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CC2035">
        <w:t>02</w:t>
      </w:r>
      <w:r w:rsidR="002D11E0">
        <w:t xml:space="preserve">» </w:t>
      </w:r>
      <w:r w:rsidR="00CC2035">
        <w:t>октября</w:t>
      </w:r>
      <w:r w:rsidR="002D11E0">
        <w:t xml:space="preserve"> 2020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8B4CD9" w:rsidRDefault="008B4CD9" w:rsidP="008B4CD9">
      <w:pPr>
        <w:pStyle w:val="a3"/>
        <w:jc w:val="center"/>
        <w:rPr>
          <w:sz w:val="28"/>
          <w:szCs w:val="28"/>
        </w:rPr>
      </w:pPr>
      <w:r w:rsidRPr="008B4CD9">
        <w:rPr>
          <w:color w:val="000000"/>
          <w:sz w:val="28"/>
          <w:szCs w:val="28"/>
          <w:shd w:val="clear" w:color="auto" w:fill="FFFFFF"/>
        </w:rPr>
        <w:t>«Бактериология»</w:t>
      </w:r>
    </w:p>
    <w:p w:rsidR="00712B8A" w:rsidRDefault="00712B8A">
      <w:pPr>
        <w:pStyle w:val="a3"/>
        <w:rPr>
          <w:sz w:val="48"/>
        </w:rPr>
      </w:pPr>
    </w:p>
    <w:p w:rsidR="00712B8A" w:rsidRPr="002C788B" w:rsidRDefault="00E41C1A" w:rsidP="002B068A">
      <w:pPr>
        <w:pStyle w:val="3"/>
        <w:ind w:right="459"/>
        <w:rPr>
          <w:b/>
          <w:sz w:val="24"/>
          <w:szCs w:val="24"/>
        </w:rPr>
      </w:pPr>
      <w:r w:rsidRPr="002C788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r w:rsidR="005138CE">
        <w:rPr>
          <w:rFonts w:ascii="yandex-sans" w:hAnsi="yandex-sans"/>
          <w:color w:val="000000"/>
          <w:sz w:val="23"/>
          <w:szCs w:val="23"/>
          <w:shd w:val="clear" w:color="auto" w:fill="FFFFFF"/>
        </w:rPr>
        <w:t>«Микробиологическая диагностика воздушно-капельных инфекций»</w:t>
      </w:r>
      <w:r w:rsidR="008B4CD9">
        <w:t xml:space="preserve"> </w:t>
      </w:r>
    </w:p>
    <w:p w:rsidR="00712B8A" w:rsidRDefault="00FB6CB2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/>
    <w:p w:rsidR="00954AD2" w:rsidRDefault="00954AD2"/>
    <w:p w:rsidR="00954AD2" w:rsidRDefault="00954AD2"/>
    <w:p w:rsidR="00954AD2" w:rsidRDefault="00954AD2"/>
    <w:p w:rsidR="00954AD2" w:rsidRDefault="00954AD2"/>
    <w:p w:rsidR="00954AD2" w:rsidRPr="00954AD2" w:rsidRDefault="00954AD2" w:rsidP="00BD2D36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="00BD2D36" w:rsidRPr="00954AD2">
        <w:rPr>
          <w:rFonts w:ascii="yandex-sans" w:hAnsi="yandex-sans"/>
          <w:color w:val="000000"/>
          <w:sz w:val="23"/>
          <w:szCs w:val="23"/>
          <w:lang w:eastAsia="ru-RU"/>
        </w:rPr>
        <w:t>32.08.14 Бактериология</w:t>
      </w:r>
      <w:r>
        <w:rPr>
          <w:sz w:val="24"/>
          <w:szCs w:val="24"/>
        </w:rPr>
        <w:t xml:space="preserve">, утвержденным приказом Министерства образования и науки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России от 27.08.2014 N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1141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"Об утверждении федерального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государственного образовательного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 xml:space="preserve">стандарта высшего образования </w:t>
      </w:r>
      <w:proofErr w:type="gramStart"/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по</w:t>
      </w:r>
      <w:proofErr w:type="gramEnd"/>
    </w:p>
    <w:p w:rsidR="00954AD2" w:rsidRDefault="00954AD2" w:rsidP="00BD2D36">
      <w:pPr>
        <w:widowControl/>
        <w:shd w:val="clear" w:color="auto" w:fill="FFFFFF"/>
        <w:autoSpaceDE/>
        <w:autoSpaceDN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специальности 32.08.14 Бактериология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(уровень подготовки кадров высшей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квалификации)"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(Зарегистрировано в Минюсте России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954AD2">
        <w:rPr>
          <w:rFonts w:ascii="yandex-sans" w:hAnsi="yandex-sans"/>
          <w:color w:val="000000"/>
          <w:sz w:val="23"/>
          <w:szCs w:val="23"/>
          <w:lang w:eastAsia="ru-RU"/>
        </w:rPr>
        <w:t>28.10.2014 N 34493)</w:t>
      </w:r>
      <w:r w:rsidR="00BD2D36"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BD2D36" w:rsidRPr="00954AD2" w:rsidRDefault="00BD2D36" w:rsidP="00BD2D36">
      <w:pPr>
        <w:widowControl/>
        <w:shd w:val="clear" w:color="auto" w:fill="FFFFFF"/>
        <w:autoSpaceDE/>
        <w:autoSpaceDN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73"/>
      </w:pPr>
      <w:r w:rsidRPr="00C0156F">
        <w:t>Цель реализации</w:t>
      </w:r>
      <w:r w:rsidRPr="00C0156F">
        <w:rPr>
          <w:spacing w:val="1"/>
        </w:rPr>
        <w:t xml:space="preserve"> </w:t>
      </w:r>
      <w:r w:rsidRPr="00C0156F">
        <w:t>программы</w:t>
      </w:r>
    </w:p>
    <w:p w:rsidR="008B0A71" w:rsidRPr="00C0156F" w:rsidRDefault="008B0A71" w:rsidP="008B0A71">
      <w:pPr>
        <w:pStyle w:val="4"/>
        <w:tabs>
          <w:tab w:val="left" w:pos="944"/>
        </w:tabs>
        <w:spacing w:before="73"/>
        <w:ind w:firstLine="0"/>
      </w:pPr>
    </w:p>
    <w:p w:rsidR="00712B8A" w:rsidRDefault="00753AA2" w:rsidP="006A0B1F">
      <w:pPr>
        <w:shd w:val="clear" w:color="auto" w:fill="FFFFFF"/>
        <w:jc w:val="both"/>
        <w:rPr>
          <w:sz w:val="24"/>
          <w:szCs w:val="24"/>
        </w:rPr>
      </w:pPr>
      <w:r w:rsidRPr="006A0B1F">
        <w:rPr>
          <w:sz w:val="24"/>
          <w:szCs w:val="24"/>
        </w:rPr>
        <w:t xml:space="preserve">      </w:t>
      </w:r>
      <w:r w:rsidR="002F2903" w:rsidRPr="006A0B1F">
        <w:rPr>
          <w:sz w:val="24"/>
          <w:szCs w:val="24"/>
        </w:rPr>
        <w:t>Цель дополнительной профессиональной программы</w:t>
      </w:r>
      <w:r w:rsidR="005138CE" w:rsidRPr="006A0B1F">
        <w:rPr>
          <w:sz w:val="24"/>
          <w:szCs w:val="24"/>
        </w:rPr>
        <w:t xml:space="preserve"> повышения квалификации врачей </w:t>
      </w:r>
      <w:r w:rsidR="006A0B1F">
        <w:rPr>
          <w:sz w:val="24"/>
          <w:szCs w:val="24"/>
        </w:rPr>
        <w:t xml:space="preserve">по программе </w:t>
      </w:r>
      <w:r w:rsidR="005138CE" w:rsidRPr="006A0B1F">
        <w:rPr>
          <w:color w:val="000000"/>
          <w:sz w:val="24"/>
          <w:szCs w:val="24"/>
          <w:shd w:val="clear" w:color="auto" w:fill="FFFFFF"/>
        </w:rPr>
        <w:t>«Микробиологическая диагностика воздушно-капельных инфекций»</w:t>
      </w:r>
      <w:r w:rsidR="002F2903" w:rsidRPr="006A0B1F">
        <w:rPr>
          <w:sz w:val="24"/>
          <w:szCs w:val="24"/>
        </w:rPr>
        <w:t>, по специальности «</w:t>
      </w:r>
      <w:r w:rsidR="006A0B1F" w:rsidRPr="006A0B1F">
        <w:rPr>
          <w:color w:val="000000"/>
          <w:sz w:val="24"/>
          <w:szCs w:val="24"/>
          <w:shd w:val="clear" w:color="auto" w:fill="FFFFFF"/>
        </w:rPr>
        <w:t>Бактериология</w:t>
      </w:r>
      <w:r w:rsidR="002F2903" w:rsidRPr="006A0B1F">
        <w:rPr>
          <w:sz w:val="24"/>
          <w:szCs w:val="24"/>
        </w:rPr>
        <w:t>»: совершенствование и повышение профессионального уровня в рамках имеющейся квалификации, получение систематизированных теоретических знаний, умений</w:t>
      </w:r>
      <w:r w:rsidR="00445AD1">
        <w:rPr>
          <w:sz w:val="24"/>
          <w:szCs w:val="24"/>
        </w:rPr>
        <w:t>,</w:t>
      </w:r>
      <w:r w:rsidR="002F2903" w:rsidRPr="006A0B1F">
        <w:rPr>
          <w:sz w:val="24"/>
          <w:szCs w:val="24"/>
        </w:rPr>
        <w:t xml:space="preserve"> необходимых </w:t>
      </w:r>
      <w:r w:rsidR="00445AD1">
        <w:rPr>
          <w:sz w:val="24"/>
          <w:szCs w:val="24"/>
        </w:rPr>
        <w:t xml:space="preserve">в </w:t>
      </w:r>
      <w:r w:rsidR="002F2903" w:rsidRPr="006A0B1F">
        <w:rPr>
          <w:sz w:val="24"/>
          <w:szCs w:val="24"/>
        </w:rPr>
        <w:t>про</w:t>
      </w:r>
      <w:r w:rsidR="00123121">
        <w:rPr>
          <w:sz w:val="24"/>
          <w:szCs w:val="24"/>
        </w:rPr>
        <w:t>фессиональн</w:t>
      </w:r>
      <w:r w:rsidR="00445AD1">
        <w:rPr>
          <w:sz w:val="24"/>
          <w:szCs w:val="24"/>
        </w:rPr>
        <w:t>ой деятельности.</w:t>
      </w:r>
    </w:p>
    <w:p w:rsidR="00445AD1" w:rsidRPr="006A0B1F" w:rsidRDefault="00445AD1" w:rsidP="006A0B1F">
      <w:pPr>
        <w:shd w:val="clear" w:color="auto" w:fill="FFFFFF"/>
        <w:jc w:val="both"/>
        <w:rPr>
          <w:sz w:val="24"/>
          <w:szCs w:val="24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line="272" w:lineRule="exact"/>
      </w:pPr>
      <w:r w:rsidRPr="00C0156F">
        <w:t xml:space="preserve">Планируемые </w:t>
      </w:r>
      <w:r w:rsidRPr="00C0156F">
        <w:rPr>
          <w:spacing w:val="-3"/>
        </w:rPr>
        <w:t>результаты</w:t>
      </w:r>
      <w:r w:rsidRPr="00C0156F">
        <w:rPr>
          <w:spacing w:val="-4"/>
        </w:rPr>
        <w:t xml:space="preserve"> </w:t>
      </w:r>
      <w:r w:rsidRPr="00C0156F">
        <w:t>обучения</w:t>
      </w:r>
    </w:p>
    <w:p w:rsidR="008B0A71" w:rsidRPr="00C0156F" w:rsidRDefault="008B0A71" w:rsidP="008B0A71">
      <w:pPr>
        <w:pStyle w:val="4"/>
        <w:tabs>
          <w:tab w:val="left" w:pos="944"/>
        </w:tabs>
        <w:spacing w:line="272" w:lineRule="exact"/>
        <w:ind w:left="592" w:firstLine="0"/>
      </w:pPr>
    </w:p>
    <w:p w:rsidR="008B0A71" w:rsidRPr="00C370D6" w:rsidRDefault="00753AA2" w:rsidP="00562189">
      <w:pPr>
        <w:pStyle w:val="a3"/>
        <w:ind w:right="393" w:hanging="233"/>
      </w:pPr>
      <w:r w:rsidRPr="00C0156F">
        <w:t xml:space="preserve">      </w:t>
      </w:r>
      <w:r w:rsidR="002D11E0" w:rsidRPr="00C370D6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C370D6">
        <w:t xml:space="preserve">в </w:t>
      </w:r>
      <w:r w:rsidR="00562189" w:rsidRPr="00C370D6">
        <w:t xml:space="preserve">профессиональной </w:t>
      </w:r>
      <w:r w:rsidR="00667B0D" w:rsidRPr="00C370D6">
        <w:t>деятельности.</w:t>
      </w:r>
    </w:p>
    <w:p w:rsidR="00C370D6" w:rsidRPr="00C370D6" w:rsidRDefault="00C370D6" w:rsidP="00C370D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70D6">
        <w:rPr>
          <w:color w:val="000000"/>
          <w:sz w:val="24"/>
          <w:szCs w:val="24"/>
          <w:lang w:eastAsia="ru-RU"/>
        </w:rPr>
        <w:t>Слушатель, освоивший программу, должен обладать профессиональными компетенциями, включающими в себя способность:</w:t>
      </w:r>
    </w:p>
    <w:p w:rsidR="00C370D6" w:rsidRPr="00C370D6" w:rsidRDefault="00C370D6" w:rsidP="00C370D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70D6">
        <w:rPr>
          <w:color w:val="000000"/>
          <w:sz w:val="24"/>
          <w:szCs w:val="24"/>
          <w:lang w:eastAsia="ru-RU"/>
        </w:rPr>
        <w:t>ПК 1 − способность и готовность участвовать в постановке диагноза (совместно с клиницистом) на основании проведенного бактериологического исследования;</w:t>
      </w:r>
    </w:p>
    <w:p w:rsidR="00C370D6" w:rsidRPr="00C370D6" w:rsidRDefault="00C370D6" w:rsidP="00C370D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70D6">
        <w:rPr>
          <w:color w:val="000000"/>
          <w:sz w:val="24"/>
          <w:szCs w:val="24"/>
          <w:lang w:eastAsia="ru-RU"/>
        </w:rPr>
        <w:t xml:space="preserve">ПК 2 − способность и готовность выполнять бактериологические анализы, используя микроскопические, </w:t>
      </w:r>
      <w:proofErr w:type="spellStart"/>
      <w:r w:rsidRPr="00C370D6">
        <w:rPr>
          <w:color w:val="000000"/>
          <w:sz w:val="24"/>
          <w:szCs w:val="24"/>
          <w:lang w:eastAsia="ru-RU"/>
        </w:rPr>
        <w:t>культуральные</w:t>
      </w:r>
      <w:proofErr w:type="spellEnd"/>
      <w:r w:rsidRPr="00C370D6">
        <w:rPr>
          <w:color w:val="000000"/>
          <w:sz w:val="24"/>
          <w:szCs w:val="24"/>
          <w:lang w:eastAsia="ru-RU"/>
        </w:rPr>
        <w:t>, серологические и молекулярно-биологические методы</w:t>
      </w:r>
      <w:proofErr w:type="gramStart"/>
      <w:r w:rsidRPr="00C370D6">
        <w:rPr>
          <w:color w:val="000000"/>
          <w:sz w:val="24"/>
          <w:szCs w:val="24"/>
          <w:lang w:eastAsia="ru-RU"/>
        </w:rPr>
        <w:t xml:space="preserve"> ;</w:t>
      </w:r>
      <w:proofErr w:type="gramEnd"/>
    </w:p>
    <w:p w:rsidR="00C370D6" w:rsidRPr="00C370D6" w:rsidRDefault="00C370D6" w:rsidP="00C370D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70D6">
        <w:rPr>
          <w:color w:val="000000"/>
          <w:sz w:val="24"/>
          <w:szCs w:val="24"/>
          <w:lang w:eastAsia="ru-RU"/>
        </w:rPr>
        <w:t>ПК 3 – способность и готовность определить целесообразность использования того или другого метода посева; определить целесообразный выбор питательных сред и, при необходимости, сред для обогащения</w:t>
      </w:r>
      <w:proofErr w:type="gramStart"/>
      <w:r w:rsidRPr="00C370D6">
        <w:rPr>
          <w:color w:val="000000"/>
          <w:sz w:val="24"/>
          <w:szCs w:val="24"/>
          <w:lang w:eastAsia="ru-RU"/>
        </w:rPr>
        <w:t xml:space="preserve"> ;</w:t>
      </w:r>
      <w:proofErr w:type="gramEnd"/>
    </w:p>
    <w:p w:rsidR="00C370D6" w:rsidRPr="00C370D6" w:rsidRDefault="00C370D6" w:rsidP="00C370D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70D6">
        <w:rPr>
          <w:color w:val="000000"/>
          <w:sz w:val="24"/>
          <w:szCs w:val="24"/>
          <w:lang w:eastAsia="ru-RU"/>
        </w:rPr>
        <w:t>ПК 4 − способность и готовность выбрать необходимые тесты для видовой идентификации выделенной культуры;</w:t>
      </w:r>
    </w:p>
    <w:p w:rsidR="00C370D6" w:rsidRPr="00C370D6" w:rsidRDefault="00C370D6" w:rsidP="00C370D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70D6">
        <w:rPr>
          <w:color w:val="000000"/>
          <w:sz w:val="24"/>
          <w:szCs w:val="24"/>
          <w:lang w:eastAsia="ru-RU"/>
        </w:rPr>
        <w:t>ПК 5 − способность и готовность выполнять санитарно-бактериологические исследования, осуществлять бактериологический контроль госпитальной (внутрибольничной) инфекции;</w:t>
      </w:r>
    </w:p>
    <w:p w:rsidR="00C370D6" w:rsidRPr="00C370D6" w:rsidRDefault="00C370D6" w:rsidP="00C370D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70D6">
        <w:rPr>
          <w:color w:val="000000"/>
          <w:sz w:val="24"/>
          <w:szCs w:val="24"/>
          <w:lang w:eastAsia="ru-RU"/>
        </w:rPr>
        <w:t xml:space="preserve">ПК 6 − способность определять различными методами чувствительность выделенных культур к антибиотикам и </w:t>
      </w:r>
      <w:proofErr w:type="spellStart"/>
      <w:r w:rsidRPr="00C370D6">
        <w:rPr>
          <w:color w:val="000000"/>
          <w:sz w:val="24"/>
          <w:szCs w:val="24"/>
          <w:lang w:eastAsia="ru-RU"/>
        </w:rPr>
        <w:t>дезинфектантам</w:t>
      </w:r>
      <w:proofErr w:type="spellEnd"/>
      <w:r w:rsidRPr="00C370D6">
        <w:rPr>
          <w:color w:val="000000"/>
          <w:sz w:val="24"/>
          <w:szCs w:val="24"/>
          <w:lang w:eastAsia="ru-RU"/>
        </w:rPr>
        <w:t>.</w:t>
      </w:r>
    </w:p>
    <w:p w:rsidR="00667B0D" w:rsidRPr="00C0156F" w:rsidRDefault="00667B0D" w:rsidP="00562189">
      <w:pPr>
        <w:pStyle w:val="a3"/>
        <w:ind w:right="393" w:hanging="233"/>
      </w:pPr>
    </w:p>
    <w:p w:rsidR="00712B8A" w:rsidRDefault="00A77823" w:rsidP="00A77823">
      <w:pPr>
        <w:pStyle w:val="a3"/>
        <w:ind w:right="393"/>
      </w:pPr>
      <w:r w:rsidRPr="00C0156F">
        <w:t xml:space="preserve"> </w:t>
      </w:r>
      <w:r w:rsidR="002D11E0" w:rsidRPr="00C0156F">
        <w:t xml:space="preserve">Слушатель должен </w:t>
      </w:r>
      <w:r w:rsidR="002D11E0" w:rsidRPr="00C0156F">
        <w:rPr>
          <w:b/>
        </w:rPr>
        <w:t>знать</w:t>
      </w:r>
      <w:r w:rsidR="002D11E0" w:rsidRPr="00C0156F">
        <w:t>:</w:t>
      </w:r>
    </w:p>
    <w:p w:rsidR="007D3ADA" w:rsidRPr="007D3ADA" w:rsidRDefault="007D3ADA" w:rsidP="007D3AD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нормативную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документацию,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принятую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в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сфере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охраны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здоровья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(законодательство Российской Федерации, технические регламенты, международные 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национальные стандарты, приказы, рекомендации, международную систему единиц (далее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– СИ), действующие международные классификации), а также документацию для оценки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качества и эффективности работы медицинских организаций;</w:t>
      </w:r>
    </w:p>
    <w:p w:rsidR="008B4CD9" w:rsidRPr="008B4CD9" w:rsidRDefault="00196D6D" w:rsidP="008B4CD9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t xml:space="preserve">- 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основы законодательства в области здравоохранения, директивные документы,</w:t>
      </w:r>
      <w:r w:rsid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определяющие деятельность бактериологических лабораторий ЛПО, КВД,</w:t>
      </w:r>
      <w:r w:rsid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организаций </w:t>
      </w:r>
      <w:proofErr w:type="spellStart"/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Роспотребнадзора</w:t>
      </w:r>
      <w:proofErr w:type="spellEnd"/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8D5F05" w:rsidRPr="008D5F05" w:rsidRDefault="008D5F05" w:rsidP="008D5F05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организацию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структуры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лабораторной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микробиологической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службы,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управленческой и экономической деятельности медицинских организаций различных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по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оказанию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медицинской</w:t>
      </w:r>
    </w:p>
    <w:p w:rsidR="008D5F05" w:rsidRPr="008D5F05" w:rsidRDefault="008D5F05" w:rsidP="008D5F05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помощи;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анализировать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показатели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работы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бактериологических лабораторий всех уровней, проводить их оценку. Проводить оценку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 xml:space="preserve">эффективности современных медико-организационных технологий </w:t>
      </w:r>
      <w:proofErr w:type="gramStart"/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при</w:t>
      </w:r>
      <w:proofErr w:type="gramEnd"/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 xml:space="preserve"> осуществление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D5F05">
        <w:rPr>
          <w:rFonts w:ascii="yandex-sans" w:hAnsi="yandex-sans"/>
          <w:color w:val="000000"/>
          <w:sz w:val="23"/>
          <w:szCs w:val="23"/>
          <w:lang w:eastAsia="ru-RU"/>
        </w:rPr>
        <w:t>диагностических исследований.</w:t>
      </w:r>
    </w:p>
    <w:p w:rsidR="008B4CD9" w:rsidRPr="008B4CD9" w:rsidRDefault="00B8775E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основы организации бактериологической службы;</w:t>
      </w:r>
    </w:p>
    <w:p w:rsid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основные инструктивно-методические документы, регламентирующие работу</w:t>
      </w:r>
      <w:r w:rsid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бактериологических лабораторий от забора материала, выделения и идентификации</w:t>
      </w:r>
      <w:r w:rsid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бактериальных культур до 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>обеззараживания отработанного материала;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="008B4CD9"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классификацию,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морфологию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физиологию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микроорганизмов</w:t>
      </w:r>
      <w:proofErr w:type="gramEnd"/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 xml:space="preserve"> и их идентификацию;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- роль и свойства микроорганизмов;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-распространение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влияние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на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здоровье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человека;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-методы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микробиологической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диагностики;</w:t>
      </w:r>
    </w:p>
    <w:p w:rsidR="00B8775E" w:rsidRPr="00B8775E" w:rsidRDefault="00B8775E" w:rsidP="00B8775E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применение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основных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антибактериальных,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B8775E">
        <w:rPr>
          <w:rFonts w:ascii="yandex-sans" w:hAnsi="yandex-sans"/>
          <w:color w:val="000000"/>
          <w:sz w:val="23"/>
          <w:szCs w:val="23"/>
          <w:lang w:eastAsia="ru-RU"/>
        </w:rPr>
        <w:t>противовирусных и биологических препаратов</w:t>
      </w:r>
      <w:r>
        <w:rPr>
          <w:rFonts w:ascii="yandex-sans" w:hAnsi="yandex-sans"/>
          <w:color w:val="000000"/>
          <w:sz w:val="23"/>
          <w:szCs w:val="23"/>
          <w:lang w:eastAsia="ru-RU"/>
        </w:rPr>
        <w:t>.</w:t>
      </w:r>
    </w:p>
    <w:p w:rsidR="0031522B" w:rsidRPr="00246484" w:rsidRDefault="0031522B" w:rsidP="00B8775E">
      <w:pPr>
        <w:widowControl/>
        <w:shd w:val="clear" w:color="auto" w:fill="FFFFFF"/>
        <w:autoSpaceDE/>
        <w:autoSpaceDN/>
        <w:rPr>
          <w:sz w:val="16"/>
          <w:szCs w:val="16"/>
        </w:rPr>
      </w:pPr>
    </w:p>
    <w:p w:rsidR="00712B8A" w:rsidRDefault="002D11E0" w:rsidP="008B0A71">
      <w:pPr>
        <w:tabs>
          <w:tab w:val="left" w:pos="378"/>
        </w:tabs>
        <w:spacing w:line="242" w:lineRule="auto"/>
        <w:ind w:left="142" w:right="5360"/>
        <w:rPr>
          <w:spacing w:val="-3"/>
          <w:sz w:val="24"/>
          <w:szCs w:val="24"/>
        </w:rPr>
      </w:pPr>
      <w:r w:rsidRPr="00C0156F">
        <w:rPr>
          <w:sz w:val="24"/>
          <w:szCs w:val="24"/>
        </w:rPr>
        <w:t>Слушатель должен</w:t>
      </w:r>
      <w:r w:rsidRPr="00C0156F">
        <w:rPr>
          <w:spacing w:val="4"/>
          <w:sz w:val="24"/>
          <w:szCs w:val="24"/>
        </w:rPr>
        <w:t xml:space="preserve"> </w:t>
      </w:r>
      <w:r w:rsidRPr="00C0156F">
        <w:rPr>
          <w:b/>
          <w:spacing w:val="-3"/>
          <w:sz w:val="24"/>
          <w:szCs w:val="24"/>
        </w:rPr>
        <w:t>уметь</w:t>
      </w:r>
      <w:r w:rsidRPr="00C0156F">
        <w:rPr>
          <w:spacing w:val="-3"/>
          <w:sz w:val="24"/>
          <w:szCs w:val="24"/>
        </w:rPr>
        <w:t>:</w:t>
      </w:r>
    </w:p>
    <w:p w:rsidR="00891CB0" w:rsidRDefault="00891CB0" w:rsidP="00891CB0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891CB0">
        <w:rPr>
          <w:rFonts w:ascii="yandex-sans" w:hAnsi="yandex-sans"/>
          <w:color w:val="000000"/>
          <w:sz w:val="23"/>
          <w:szCs w:val="23"/>
          <w:lang w:eastAsia="ru-RU"/>
        </w:rPr>
        <w:t>- анализировать социально–значимые проблемы, использовать на практике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91CB0">
        <w:rPr>
          <w:rFonts w:ascii="yandex-sans" w:hAnsi="yandex-sans"/>
          <w:color w:val="000000"/>
          <w:sz w:val="23"/>
          <w:szCs w:val="23"/>
          <w:lang w:eastAsia="ru-RU"/>
        </w:rPr>
        <w:t>методы гуманитарных, естественнонаучных, медико–биологических наук в различных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91CB0">
        <w:rPr>
          <w:rFonts w:ascii="yandex-sans" w:hAnsi="yandex-sans"/>
          <w:color w:val="000000"/>
          <w:sz w:val="23"/>
          <w:szCs w:val="23"/>
          <w:lang w:eastAsia="ru-RU"/>
        </w:rPr>
        <w:t>видах своей профессиональной деятельности;</w:t>
      </w:r>
    </w:p>
    <w:p w:rsidR="007D3ADA" w:rsidRDefault="007D3ADA" w:rsidP="007D3AD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воспроизводить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современные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молекулярно-биологические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исследования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разрабатывать новые подходы для решения задач медико-биологических;</w:t>
      </w:r>
    </w:p>
    <w:p w:rsidR="007D3ADA" w:rsidRDefault="007D3ADA" w:rsidP="007D3AD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- анализировать и редактировать результаты микроскопических исследований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7D3ADA" w:rsidRPr="007D3ADA" w:rsidRDefault="007D3ADA" w:rsidP="007D3ADA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D3ADA">
        <w:rPr>
          <w:rFonts w:ascii="yandex-sans" w:hAnsi="yandex-sans"/>
          <w:color w:val="000000"/>
          <w:sz w:val="23"/>
          <w:szCs w:val="23"/>
          <w:lang w:eastAsia="ru-RU"/>
        </w:rPr>
        <w:t>различных препаратов;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характер и объем материала, подлежащего исследованию, методы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его взятия и сроки отбора проб;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организовать взятие и доставку материала в лабораторию;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условия и способ транспортировки и хранения материала до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исследования;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провести микроскопическое исследование </w:t>
      </w:r>
      <w:proofErr w:type="spellStart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нативного</w:t>
      </w:r>
      <w:proofErr w:type="spellEnd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материала;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при необходимости провести окраски патологического материала;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целесообразность того или иного метода или способа посева;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оптимальный выбор питательных сред для первичного посева, а при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нео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бходимости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для обогащения;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выделить чистые культуры;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качественные и количественные характеристики выросших культур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и их клиническое значение;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выбрать необходимые тесты для определения их таксономического положения;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определить чувствительность выделенных культур к антимикробным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препаратам;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поставить тесты на наличие антигенов и антител к ним в клиническом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материале;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получить сыворотку крови </w:t>
      </w:r>
      <w:proofErr w:type="gramStart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обследуемого</w:t>
      </w:r>
      <w:proofErr w:type="gramEnd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использовать коммерческие тест-системы и приборы для </w:t>
      </w:r>
      <w:proofErr w:type="spellStart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детекции</w:t>
      </w:r>
      <w:proofErr w:type="spellEnd"/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 xml:space="preserve"> 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идентификации культур;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дать обоснованный ответ по завершении исследования материала по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установленной форме и передать его в клинику;</w:t>
      </w:r>
    </w:p>
    <w:p w:rsidR="008B4CD9" w:rsidRPr="008B4CD9" w:rsidRDefault="008B4CD9" w:rsidP="008B4CD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- </w:t>
      </w:r>
      <w:r w:rsidRPr="008B4CD9">
        <w:rPr>
          <w:rFonts w:ascii="yandex-sans" w:hAnsi="yandex-sans"/>
          <w:color w:val="000000"/>
          <w:sz w:val="23"/>
          <w:szCs w:val="23"/>
          <w:lang w:eastAsia="ru-RU"/>
        </w:rPr>
        <w:t>обеспечить обеззараживание инфекционного материала;</w:t>
      </w:r>
    </w:p>
    <w:p w:rsidR="00246484" w:rsidRDefault="00246484" w:rsidP="00246484">
      <w:pPr>
        <w:widowControl/>
        <w:shd w:val="clear" w:color="auto" w:fill="FFFFFF"/>
        <w:tabs>
          <w:tab w:val="left" w:pos="944"/>
        </w:tabs>
        <w:autoSpaceDE/>
        <w:autoSpaceDN/>
        <w:spacing w:before="1"/>
        <w:ind w:left="286"/>
      </w:pPr>
    </w:p>
    <w:p w:rsidR="00712B8A" w:rsidRPr="00246484" w:rsidRDefault="002D11E0" w:rsidP="00246484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944"/>
        </w:tabs>
        <w:autoSpaceDE/>
        <w:autoSpaceDN/>
        <w:spacing w:before="1"/>
        <w:rPr>
          <w:b/>
          <w:sz w:val="24"/>
          <w:szCs w:val="24"/>
        </w:rPr>
      </w:pPr>
      <w:r w:rsidRPr="00246484">
        <w:rPr>
          <w:b/>
          <w:sz w:val="24"/>
          <w:szCs w:val="24"/>
        </w:rPr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>программы повышения</w:t>
      </w:r>
      <w:r w:rsidRPr="00C0156F">
        <w:rPr>
          <w:spacing w:val="-22"/>
        </w:rPr>
        <w:t xml:space="preserve"> </w:t>
      </w:r>
      <w:r w:rsidRPr="00C0156F">
        <w:t>квалификации</w:t>
      </w:r>
    </w:p>
    <w:p w:rsidR="005138CE" w:rsidRDefault="005138CE" w:rsidP="005138CE">
      <w:pPr>
        <w:pStyle w:val="a3"/>
        <w:jc w:val="center"/>
        <w:rPr>
          <w:b/>
          <w:color w:val="000000"/>
          <w:shd w:val="clear" w:color="auto" w:fill="FFFFFF"/>
        </w:rPr>
      </w:pPr>
      <w:r w:rsidRPr="00027B63">
        <w:rPr>
          <w:b/>
          <w:color w:val="000000"/>
          <w:shd w:val="clear" w:color="auto" w:fill="FFFFFF"/>
        </w:rPr>
        <w:t>«Микробиологическая диагностика воздушно-капельных инфекций»</w:t>
      </w:r>
    </w:p>
    <w:p w:rsidR="00641D14" w:rsidRPr="00027B63" w:rsidRDefault="00641D14" w:rsidP="005138CE">
      <w:pPr>
        <w:pStyle w:val="a3"/>
        <w:jc w:val="center"/>
        <w:rPr>
          <w:b/>
        </w:rPr>
      </w:pPr>
    </w:p>
    <w:p w:rsidR="00455047" w:rsidRPr="00455047" w:rsidRDefault="002D11E0" w:rsidP="00455047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Pr="00C0156F">
        <w:rPr>
          <w:sz w:val="24"/>
          <w:szCs w:val="24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врачи</w:t>
      </w:r>
      <w:r w:rsidR="0045504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бактериологи;</w:t>
      </w:r>
      <w:r w:rsidR="0045504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врачи,</w:t>
      </w:r>
      <w:r w:rsidR="0045504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имеющие</w:t>
      </w:r>
      <w:r w:rsidR="0045504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45504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455047" w:rsidRPr="00455047">
        <w:rPr>
          <w:rFonts w:ascii="yandex-sans" w:hAnsi="yandex-sans"/>
          <w:color w:val="000000"/>
          <w:sz w:val="23"/>
          <w:szCs w:val="23"/>
          <w:lang w:eastAsia="ru-RU"/>
        </w:rPr>
        <w:t>профессиональное</w:t>
      </w:r>
    </w:p>
    <w:p w:rsidR="00455047" w:rsidRDefault="00455047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Pr="00455047">
        <w:rPr>
          <w:rFonts w:ascii="yandex-sans" w:hAnsi="yandex-sans"/>
          <w:color w:val="000000"/>
          <w:sz w:val="23"/>
          <w:szCs w:val="23"/>
          <w:lang w:eastAsia="ru-RU"/>
        </w:rPr>
        <w:t>бразование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B6CB2" w:rsidRPr="00455047">
        <w:rPr>
          <w:rFonts w:ascii="yandex-sans" w:hAnsi="yandex-sans"/>
          <w:color w:val="000000"/>
          <w:sz w:val="23"/>
          <w:szCs w:val="23"/>
          <w:lang w:eastAsia="ru-RU"/>
        </w:rPr>
        <w:t>по</w:t>
      </w:r>
      <w:r w:rsidR="00FB6CB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B6CB2" w:rsidRPr="00455047">
        <w:rPr>
          <w:rFonts w:ascii="yandex-sans" w:hAnsi="yandex-sans"/>
          <w:color w:val="000000"/>
          <w:sz w:val="23"/>
          <w:szCs w:val="23"/>
          <w:lang w:eastAsia="ru-RU"/>
        </w:rPr>
        <w:t>одной</w:t>
      </w:r>
      <w:r w:rsidR="00FB6CB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B6CB2" w:rsidRPr="00455047">
        <w:rPr>
          <w:rFonts w:ascii="yandex-sans" w:hAnsi="yandex-sans"/>
          <w:color w:val="000000"/>
          <w:sz w:val="23"/>
          <w:szCs w:val="23"/>
          <w:lang w:eastAsia="ru-RU"/>
        </w:rPr>
        <w:t>из</w:t>
      </w:r>
      <w:r w:rsidR="00FB6CB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B6CB2" w:rsidRPr="00455047">
        <w:rPr>
          <w:rFonts w:ascii="yandex-sans" w:hAnsi="yandex-sans"/>
          <w:color w:val="000000"/>
          <w:sz w:val="23"/>
          <w:szCs w:val="23"/>
          <w:lang w:eastAsia="ru-RU"/>
        </w:rPr>
        <w:t>специальностей:</w:t>
      </w:r>
      <w:r w:rsidR="00FB6CB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B6CB2" w:rsidRPr="00455047">
        <w:rPr>
          <w:rFonts w:ascii="yandex-sans" w:hAnsi="yandex-sans"/>
          <w:color w:val="000000"/>
          <w:sz w:val="23"/>
          <w:szCs w:val="23"/>
          <w:lang w:eastAsia="ru-RU"/>
        </w:rPr>
        <w:t>«Лечебное</w:t>
      </w:r>
      <w:r w:rsidR="00FB6CB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B6CB2" w:rsidRPr="00455047">
        <w:rPr>
          <w:rFonts w:ascii="yandex-sans" w:hAnsi="yandex-sans"/>
          <w:color w:val="000000"/>
          <w:sz w:val="23"/>
          <w:szCs w:val="23"/>
          <w:lang w:eastAsia="ru-RU"/>
        </w:rPr>
        <w:t>дел</w:t>
      </w:r>
      <w:r w:rsidR="00FB6CB2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 w:rsidR="00FB6CB2" w:rsidRPr="00455047">
        <w:rPr>
          <w:rFonts w:ascii="yandex-sans" w:hAnsi="yandex-sans"/>
          <w:color w:val="000000"/>
          <w:sz w:val="23"/>
          <w:szCs w:val="23"/>
          <w:lang w:eastAsia="ru-RU"/>
        </w:rPr>
        <w:t>»,</w:t>
      </w:r>
      <w:r w:rsidR="00FB6CB2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B6CB2">
        <w:rPr>
          <w:rFonts w:ascii="yandex-sans" w:hAnsi="yandex-sans"/>
          <w:color w:val="000000"/>
          <w:sz w:val="23"/>
          <w:szCs w:val="23"/>
          <w:shd w:val="clear" w:color="auto" w:fill="FFFFFF"/>
        </w:rPr>
        <w:t>«Педиатрия»</w:t>
      </w:r>
      <w:bookmarkStart w:id="0" w:name="_GoBack"/>
      <w:bookmarkEnd w:id="0"/>
      <w:r w:rsidR="001142B3"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712B8A" w:rsidRPr="00455047" w:rsidRDefault="002D11E0" w:rsidP="0045504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</w:rPr>
        <w:t>Срок обучения:</w:t>
      </w:r>
      <w:r w:rsidRPr="00C0156F">
        <w:t xml:space="preserve"> 36 часов</w:t>
      </w:r>
      <w:r w:rsidR="00455047">
        <w:t>.</w:t>
      </w:r>
    </w:p>
    <w:p w:rsidR="00712B8A" w:rsidRPr="00C0156F" w:rsidRDefault="002D11E0" w:rsidP="00455047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982"/>
        <w:gridCol w:w="859"/>
        <w:gridCol w:w="1086"/>
        <w:gridCol w:w="1254"/>
        <w:gridCol w:w="1715"/>
      </w:tblGrid>
      <w:tr w:rsidR="00712B8A" w:rsidTr="006A0B1F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82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859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 w:rsidTr="006A0B1F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753AA2" w:rsidRPr="009B23CF" w:rsidTr="006A0B1F">
        <w:trPr>
          <w:trHeight w:val="309"/>
        </w:trPr>
        <w:tc>
          <w:tcPr>
            <w:tcW w:w="715" w:type="dxa"/>
            <w:vAlign w:val="center"/>
          </w:tcPr>
          <w:p w:rsidR="00753AA2" w:rsidRPr="00BA0209" w:rsidRDefault="00753AA2" w:rsidP="00BB3551">
            <w:pPr>
              <w:pStyle w:val="TableParagraph"/>
              <w:ind w:left="268"/>
            </w:pPr>
            <w:r w:rsidRPr="00BA0209">
              <w:t>1.</w:t>
            </w:r>
          </w:p>
        </w:tc>
        <w:tc>
          <w:tcPr>
            <w:tcW w:w="3982" w:type="dxa"/>
          </w:tcPr>
          <w:p w:rsidR="00753AA2" w:rsidRPr="00BA0209" w:rsidRDefault="006A0B1F" w:rsidP="009B23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Микробиология и микробиологическая диагностика дифтерии</w:t>
            </w:r>
          </w:p>
        </w:tc>
        <w:tc>
          <w:tcPr>
            <w:tcW w:w="859" w:type="dxa"/>
            <w:vAlign w:val="center"/>
          </w:tcPr>
          <w:p w:rsidR="00753AA2" w:rsidRPr="00BA0209" w:rsidRDefault="00BB3551" w:rsidP="00C96760">
            <w:pPr>
              <w:pStyle w:val="TableParagraph"/>
              <w:ind w:left="14"/>
              <w:jc w:val="center"/>
            </w:pPr>
            <w:r w:rsidRPr="00BA0209">
              <w:t>1</w:t>
            </w:r>
            <w:r w:rsidR="00C96760">
              <w:t>2</w:t>
            </w:r>
          </w:p>
        </w:tc>
        <w:tc>
          <w:tcPr>
            <w:tcW w:w="1086" w:type="dxa"/>
            <w:vAlign w:val="center"/>
          </w:tcPr>
          <w:p w:rsidR="00753AA2" w:rsidRPr="00BA0209" w:rsidRDefault="00BB3551" w:rsidP="00C96760">
            <w:pPr>
              <w:pStyle w:val="TableParagraph"/>
              <w:ind w:left="14"/>
              <w:jc w:val="center"/>
            </w:pPr>
            <w:r w:rsidRPr="00BA0209">
              <w:t>1</w:t>
            </w:r>
            <w:r w:rsidR="00C96760">
              <w:t>2</w:t>
            </w:r>
          </w:p>
        </w:tc>
        <w:tc>
          <w:tcPr>
            <w:tcW w:w="1254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753AA2" w:rsidRPr="009B23CF" w:rsidTr="006A0B1F">
        <w:trPr>
          <w:trHeight w:val="286"/>
        </w:trPr>
        <w:tc>
          <w:tcPr>
            <w:tcW w:w="715" w:type="dxa"/>
          </w:tcPr>
          <w:p w:rsidR="00753AA2" w:rsidRPr="00BA0209" w:rsidRDefault="00753AA2" w:rsidP="00AD45AF">
            <w:pPr>
              <w:pStyle w:val="TableParagraph"/>
              <w:ind w:left="268"/>
            </w:pPr>
            <w:r w:rsidRPr="00BA0209">
              <w:t>2.</w:t>
            </w:r>
          </w:p>
        </w:tc>
        <w:tc>
          <w:tcPr>
            <w:tcW w:w="3982" w:type="dxa"/>
          </w:tcPr>
          <w:p w:rsidR="006A0B1F" w:rsidRPr="006A0B1F" w:rsidRDefault="006A0B1F" w:rsidP="006A0B1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A0B1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Микробиология и микробиологическая диагностика </w:t>
            </w:r>
            <w:proofErr w:type="gramStart"/>
            <w:r w:rsidRPr="006A0B1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менингококковой</w:t>
            </w:r>
            <w:proofErr w:type="gramEnd"/>
          </w:p>
          <w:p w:rsidR="00753AA2" w:rsidRPr="006A0B1F" w:rsidRDefault="006A0B1F" w:rsidP="006A0B1F">
            <w:pPr>
              <w:widowControl/>
              <w:shd w:val="clear" w:color="auto" w:fill="FFFFFF"/>
              <w:autoSpaceDE/>
              <w:autoSpaceDN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A0B1F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инфекции.</w:t>
            </w:r>
          </w:p>
        </w:tc>
        <w:tc>
          <w:tcPr>
            <w:tcW w:w="859" w:type="dxa"/>
            <w:vAlign w:val="center"/>
          </w:tcPr>
          <w:p w:rsidR="00753AA2" w:rsidRPr="00BA0209" w:rsidRDefault="0078143A" w:rsidP="00EF13F1">
            <w:pPr>
              <w:pStyle w:val="TableParagraph"/>
              <w:ind w:left="14"/>
              <w:jc w:val="center"/>
            </w:pPr>
            <w:r w:rsidRPr="00BA0209">
              <w:t>1</w:t>
            </w:r>
            <w:r w:rsidR="00EF13F1">
              <w:t>0</w:t>
            </w:r>
          </w:p>
        </w:tc>
        <w:tc>
          <w:tcPr>
            <w:tcW w:w="1086" w:type="dxa"/>
            <w:vAlign w:val="center"/>
          </w:tcPr>
          <w:p w:rsidR="00753AA2" w:rsidRPr="00BA0209" w:rsidRDefault="0078143A" w:rsidP="00EF13F1">
            <w:pPr>
              <w:pStyle w:val="TableParagraph"/>
              <w:ind w:left="14"/>
              <w:jc w:val="center"/>
            </w:pPr>
            <w:r w:rsidRPr="00BA0209">
              <w:t>1</w:t>
            </w:r>
            <w:r w:rsidR="00EF13F1">
              <w:t>0</w:t>
            </w:r>
          </w:p>
        </w:tc>
        <w:tc>
          <w:tcPr>
            <w:tcW w:w="1254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753AA2" w:rsidRPr="009B23CF" w:rsidTr="006A0B1F">
        <w:trPr>
          <w:trHeight w:val="509"/>
        </w:trPr>
        <w:tc>
          <w:tcPr>
            <w:tcW w:w="715" w:type="dxa"/>
          </w:tcPr>
          <w:p w:rsidR="00BB3551" w:rsidRPr="00BA0209" w:rsidRDefault="00BB3551" w:rsidP="00AD45AF">
            <w:pPr>
              <w:pStyle w:val="TableParagraph"/>
              <w:ind w:left="268"/>
            </w:pPr>
          </w:p>
          <w:p w:rsidR="00753AA2" w:rsidRPr="00BA0209" w:rsidRDefault="00753AA2" w:rsidP="00AD45AF">
            <w:pPr>
              <w:pStyle w:val="TableParagraph"/>
              <w:ind w:left="268"/>
            </w:pPr>
            <w:r w:rsidRPr="00BA0209">
              <w:t>3.</w:t>
            </w:r>
          </w:p>
        </w:tc>
        <w:tc>
          <w:tcPr>
            <w:tcW w:w="3982" w:type="dxa"/>
          </w:tcPr>
          <w:p w:rsidR="00753AA2" w:rsidRPr="00027B63" w:rsidRDefault="006A0B1F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en-US"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Микробиология респираторных инфекций</w:t>
            </w:r>
          </w:p>
        </w:tc>
        <w:tc>
          <w:tcPr>
            <w:tcW w:w="859" w:type="dxa"/>
            <w:vAlign w:val="center"/>
          </w:tcPr>
          <w:p w:rsidR="00753AA2" w:rsidRPr="00BA0209" w:rsidRDefault="00C96760" w:rsidP="00EF13F1">
            <w:pPr>
              <w:pStyle w:val="TableParagraph"/>
              <w:ind w:left="14"/>
              <w:jc w:val="center"/>
            </w:pPr>
            <w:r>
              <w:t>1</w:t>
            </w:r>
            <w:r w:rsidR="00EF13F1">
              <w:t>2</w:t>
            </w:r>
          </w:p>
        </w:tc>
        <w:tc>
          <w:tcPr>
            <w:tcW w:w="1086" w:type="dxa"/>
            <w:vAlign w:val="center"/>
          </w:tcPr>
          <w:p w:rsidR="00753AA2" w:rsidRPr="00BA0209" w:rsidRDefault="00C96760" w:rsidP="00EF13F1">
            <w:pPr>
              <w:pStyle w:val="TableParagraph"/>
              <w:ind w:left="14"/>
              <w:jc w:val="center"/>
            </w:pPr>
            <w:r>
              <w:t>1</w:t>
            </w:r>
            <w:r w:rsidR="00EF13F1">
              <w:t>2</w:t>
            </w:r>
          </w:p>
        </w:tc>
        <w:tc>
          <w:tcPr>
            <w:tcW w:w="1254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53AA2" w:rsidRPr="00BA0209" w:rsidRDefault="00753AA2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9B23CF" w:rsidRPr="009B23CF" w:rsidTr="006A0B1F">
        <w:trPr>
          <w:trHeight w:val="551"/>
        </w:trPr>
        <w:tc>
          <w:tcPr>
            <w:tcW w:w="715" w:type="dxa"/>
          </w:tcPr>
          <w:p w:rsidR="00712B8A" w:rsidRPr="00BA0209" w:rsidRDefault="00753AA2" w:rsidP="00AD45AF">
            <w:pPr>
              <w:pStyle w:val="TableParagraph"/>
            </w:pPr>
            <w:r w:rsidRPr="00BA0209">
              <w:t xml:space="preserve">    4.</w:t>
            </w:r>
          </w:p>
        </w:tc>
        <w:tc>
          <w:tcPr>
            <w:tcW w:w="3982" w:type="dxa"/>
          </w:tcPr>
          <w:p w:rsidR="00712B8A" w:rsidRPr="00BA0209" w:rsidRDefault="002D11E0" w:rsidP="002B4217">
            <w:pPr>
              <w:pStyle w:val="TableParagraph"/>
            </w:pPr>
            <w:r w:rsidRPr="00BA0209">
              <w:t>Итоговая аттестация</w:t>
            </w:r>
          </w:p>
        </w:tc>
        <w:tc>
          <w:tcPr>
            <w:tcW w:w="859" w:type="dxa"/>
            <w:vAlign w:val="center"/>
          </w:tcPr>
          <w:p w:rsidR="00712B8A" w:rsidRPr="00BA0209" w:rsidRDefault="002D11E0" w:rsidP="00BB3551">
            <w:pPr>
              <w:pStyle w:val="TableParagraph"/>
              <w:ind w:left="432"/>
            </w:pPr>
            <w:r w:rsidRPr="00BA0209">
              <w:t>2</w:t>
            </w:r>
          </w:p>
        </w:tc>
        <w:tc>
          <w:tcPr>
            <w:tcW w:w="1086" w:type="dxa"/>
            <w:vAlign w:val="center"/>
          </w:tcPr>
          <w:p w:rsidR="00712B8A" w:rsidRPr="00BA0209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6A0B1F">
        <w:trPr>
          <w:trHeight w:val="331"/>
        </w:trPr>
        <w:tc>
          <w:tcPr>
            <w:tcW w:w="4697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859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027B63" w:rsidRPr="00027B63" w:rsidRDefault="00027B63" w:rsidP="00027B63">
      <w:pPr>
        <w:pStyle w:val="a3"/>
        <w:jc w:val="center"/>
        <w:rPr>
          <w:b/>
        </w:rPr>
      </w:pPr>
      <w:r w:rsidRPr="00027B63">
        <w:rPr>
          <w:b/>
          <w:color w:val="000000"/>
          <w:shd w:val="clear" w:color="auto" w:fill="FFFFFF"/>
        </w:rPr>
        <w:t>«Микробиологическая диагностика воздушно-капельных инфекций»</w:t>
      </w:r>
    </w:p>
    <w:p w:rsidR="004574C5" w:rsidRDefault="004574C5" w:rsidP="004574C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BA020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027B63" w:rsidRDefault="00027B63" w:rsidP="00685D72">
            <w:pPr>
              <w:shd w:val="clear" w:color="auto" w:fill="FFFFFF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27B63">
              <w:rPr>
                <w:b/>
                <w:color w:val="000000"/>
                <w:sz w:val="24"/>
                <w:szCs w:val="24"/>
                <w:shd w:val="clear" w:color="auto" w:fill="FFFFFF"/>
              </w:rPr>
              <w:t>Микробиология и микробиологическая диагностика дифтерии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685D72" w:rsidP="00E86EF2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1</w:t>
            </w:r>
            <w:r w:rsidR="00E86EF2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685D72" w:rsidP="00E86EF2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1</w:t>
            </w:r>
            <w:r w:rsidR="00E86EF2">
              <w:rPr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BA0209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3F1" w:rsidRPr="00EF13F1" w:rsidRDefault="00EF13F1" w:rsidP="00EF13F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Характеристика рода </w:t>
            </w:r>
            <w:proofErr w:type="spellStart"/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Corynebacterium</w:t>
            </w:r>
            <w:proofErr w:type="spellEnd"/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, роль отдельных представителей </w:t>
            </w:r>
            <w:proofErr w:type="gramStart"/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4574C5" w:rsidRPr="00FC2EA3" w:rsidRDefault="00EF13F1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патологии человека.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0156F" w:rsidRDefault="004574C5" w:rsidP="002B4217">
            <w:pPr>
              <w:jc w:val="center"/>
              <w:rPr>
                <w:lang w:eastAsia="ru-RU"/>
              </w:rPr>
            </w:pPr>
          </w:p>
          <w:p w:rsidR="004574C5" w:rsidRPr="00C0156F" w:rsidRDefault="009C00E9" w:rsidP="002B4217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C5" w:rsidRPr="00C0156F" w:rsidRDefault="009C00E9" w:rsidP="002B4217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BA0209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1.2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EF13F1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Микробиологическая диагностика дифтерии.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C0156F" w:rsidRDefault="004574C5" w:rsidP="002B4217">
            <w:pPr>
              <w:jc w:val="center"/>
              <w:rPr>
                <w:lang w:eastAsia="ru-RU"/>
              </w:rPr>
            </w:pPr>
          </w:p>
          <w:p w:rsidR="004574C5" w:rsidRPr="00C0156F" w:rsidRDefault="00EF13F1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C5" w:rsidRPr="00C0156F" w:rsidRDefault="00EF13F1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BA0209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27B63" w:rsidRPr="006A0B1F" w:rsidRDefault="00027B63" w:rsidP="00027B63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6A0B1F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 xml:space="preserve">Микробиология и микробиологическая диагностика </w:t>
            </w:r>
            <w:proofErr w:type="gramStart"/>
            <w:r w:rsidRPr="006A0B1F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менингококковой</w:t>
            </w:r>
            <w:proofErr w:type="gramEnd"/>
          </w:p>
          <w:p w:rsidR="004574C5" w:rsidRPr="00E86EF2" w:rsidRDefault="00027B63" w:rsidP="00027B63">
            <w:pPr>
              <w:rPr>
                <w:b/>
              </w:rPr>
            </w:pPr>
            <w:r w:rsidRPr="006A0B1F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инфекции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EF13F1" w:rsidP="00E86EF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C5" w:rsidRPr="00C0156F" w:rsidRDefault="00EF13F1" w:rsidP="00E86EF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BA0209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EF13F1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Микробиология менингококковой инфекции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C0156F" w:rsidRDefault="009C00E9" w:rsidP="002B4217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C0156F" w:rsidRDefault="0078143A" w:rsidP="002B4217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BA0209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EF13F1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Микробиологическая диагностика менингококковой инфекции.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C0156F" w:rsidRDefault="00EF13F1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C0156F" w:rsidRDefault="00EF13F1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9C00E9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027B63" w:rsidRDefault="00027B63" w:rsidP="00685D72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027B63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Микробиология респираторных инфекций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0D145A" w:rsidP="00EF13F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EF13F1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C0156F" w:rsidRDefault="000D145A" w:rsidP="00EF13F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EF13F1">
              <w:rPr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78143A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9C00E9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9C00E9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EF13F1" w:rsidRDefault="00EF13F1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Современная классификация респираторных патологий инфекционной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природы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0D145A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C0156F" w:rsidRDefault="000D145A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2B4217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9C00E9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9C00E9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EF13F1" w:rsidP="00685D7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Микробиологическая диагностика инфекций респираторного тракта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CD5E4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C00E9" w:rsidRPr="00C0156F" w:rsidRDefault="00CD5E4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00E9" w:rsidRPr="00C0156F" w:rsidRDefault="002B4217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685D72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C0156F" w:rsidRDefault="00685D72">
            <w:pPr>
              <w:jc w:val="center"/>
              <w:rPr>
                <w:lang w:eastAsia="ru-RU"/>
              </w:rPr>
            </w:pPr>
            <w:r w:rsidRPr="00C0156F">
              <w:rPr>
                <w:lang w:eastAsia="ru-RU"/>
              </w:rPr>
              <w:t>3.3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F13F1" w:rsidRPr="00EF13F1" w:rsidRDefault="00EF13F1" w:rsidP="00EF13F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Биологическая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характеристика</w:t>
            </w:r>
          </w:p>
          <w:p w:rsidR="00EF13F1" w:rsidRPr="00EF13F1" w:rsidRDefault="00EF13F1" w:rsidP="00EF13F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</w:t>
            </w: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сновных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возбудителей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инфекций</w:t>
            </w:r>
          </w:p>
          <w:p w:rsidR="00685D72" w:rsidRPr="00EF13F1" w:rsidRDefault="00EF13F1" w:rsidP="00685D7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F13F1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респираторного тракта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C0156F" w:rsidRDefault="00CD5E4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85D72" w:rsidRPr="00C0156F" w:rsidRDefault="00CD5E42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C0156F" w:rsidRDefault="00685D72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4574C5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4</w:t>
            </w:r>
            <w:r w:rsidR="004574C5" w:rsidRPr="00C0156F">
              <w:rPr>
                <w:b/>
                <w:lang w:eastAsia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snapToGrid w:val="0"/>
              <w:rPr>
                <w:b/>
              </w:rPr>
            </w:pPr>
            <w:r w:rsidRPr="00C0156F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  <w:tr w:rsidR="004574C5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Pr="00C0156F" w:rsidRDefault="004574C5">
            <w:pPr>
              <w:rPr>
                <w:b/>
                <w:lang w:eastAsia="ru-RU"/>
              </w:rPr>
            </w:pPr>
            <w:r w:rsidRPr="00C0156F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</w:t>
            </w:r>
            <w:r w:rsidR="009C00E9" w:rsidRPr="00C0156F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0156F" w:rsidRDefault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712B8A" w:rsidRPr="00641D14" w:rsidRDefault="00E846BD" w:rsidP="00E846BD">
      <w:pPr>
        <w:pStyle w:val="a3"/>
        <w:jc w:val="center"/>
        <w:rPr>
          <w:b/>
        </w:rPr>
      </w:pPr>
      <w:r w:rsidRPr="00641D14">
        <w:rPr>
          <w:b/>
        </w:rPr>
        <w:t>3.</w:t>
      </w:r>
      <w:r w:rsidR="00667B0D" w:rsidRPr="00641D14">
        <w:rPr>
          <w:b/>
        </w:rPr>
        <w:t>3</w:t>
      </w:r>
      <w:r w:rsidRPr="00641D14">
        <w:rPr>
          <w:b/>
        </w:rPr>
        <w:t>. Содержание материала</w:t>
      </w:r>
      <w:r w:rsidR="00BA0209" w:rsidRPr="00641D14">
        <w:rPr>
          <w:b/>
        </w:rPr>
        <w:t xml:space="preserve"> программы</w:t>
      </w:r>
    </w:p>
    <w:p w:rsidR="00E846BD" w:rsidRPr="00641D14" w:rsidRDefault="00E846BD" w:rsidP="00E846BD">
      <w:pPr>
        <w:pStyle w:val="a3"/>
        <w:rPr>
          <w:b/>
        </w:rPr>
      </w:pPr>
    </w:p>
    <w:p w:rsidR="002B4217" w:rsidRPr="00641D14" w:rsidRDefault="00E846BD" w:rsidP="00FC2EA3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1D14">
        <w:rPr>
          <w:b/>
          <w:sz w:val="24"/>
          <w:szCs w:val="24"/>
        </w:rPr>
        <w:t>Тема № 1:</w:t>
      </w:r>
      <w:r w:rsidR="009B23CF" w:rsidRPr="00641D14">
        <w:rPr>
          <w:b/>
          <w:sz w:val="24"/>
          <w:szCs w:val="24"/>
        </w:rPr>
        <w:t xml:space="preserve"> </w:t>
      </w:r>
      <w:r w:rsidR="00FC2EA3" w:rsidRPr="00641D14">
        <w:rPr>
          <w:b/>
          <w:color w:val="000000"/>
          <w:sz w:val="24"/>
          <w:szCs w:val="24"/>
          <w:lang w:eastAsia="ru-RU"/>
        </w:rPr>
        <w:t xml:space="preserve">Характеристика рода </w:t>
      </w:r>
      <w:proofErr w:type="spellStart"/>
      <w:r w:rsidR="00FC2EA3" w:rsidRPr="00641D14">
        <w:rPr>
          <w:b/>
          <w:color w:val="000000"/>
          <w:sz w:val="24"/>
          <w:szCs w:val="24"/>
          <w:lang w:eastAsia="ru-RU"/>
        </w:rPr>
        <w:t>Corynebacterium</w:t>
      </w:r>
      <w:proofErr w:type="spellEnd"/>
      <w:r w:rsidR="00FC2EA3" w:rsidRPr="00641D14">
        <w:rPr>
          <w:b/>
          <w:color w:val="000000"/>
          <w:sz w:val="24"/>
          <w:szCs w:val="24"/>
          <w:lang w:eastAsia="ru-RU"/>
        </w:rPr>
        <w:t>, роль отдельных представителей в патологии человека.</w:t>
      </w:r>
    </w:p>
    <w:p w:rsidR="00FC2EA3" w:rsidRPr="00641D14" w:rsidRDefault="00FC2EA3" w:rsidP="00FC2EA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Характеристика рода </w:t>
      </w:r>
      <w:proofErr w:type="spellStart"/>
      <w:r w:rsidRPr="00641D14">
        <w:rPr>
          <w:color w:val="000000"/>
          <w:sz w:val="24"/>
          <w:szCs w:val="24"/>
          <w:lang w:eastAsia="ru-RU"/>
        </w:rPr>
        <w:t>Corynebacterium</w:t>
      </w:r>
      <w:proofErr w:type="spellEnd"/>
      <w:r w:rsidRPr="00641D14">
        <w:rPr>
          <w:color w:val="000000"/>
          <w:sz w:val="24"/>
          <w:szCs w:val="24"/>
          <w:lang w:eastAsia="ru-RU"/>
        </w:rPr>
        <w:t>, роль отдельных представителей в патологии человека.</w:t>
      </w:r>
    </w:p>
    <w:p w:rsidR="00FC2EA3" w:rsidRPr="00641D14" w:rsidRDefault="00FC2EA3" w:rsidP="00FC2EA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641D14">
        <w:rPr>
          <w:color w:val="000000"/>
          <w:sz w:val="24"/>
          <w:szCs w:val="24"/>
          <w:lang w:eastAsia="ru-RU"/>
        </w:rPr>
        <w:t xml:space="preserve">Биологи </w:t>
      </w:r>
      <w:proofErr w:type="spellStart"/>
      <w:r w:rsidRPr="00641D14">
        <w:rPr>
          <w:color w:val="000000"/>
          <w:sz w:val="24"/>
          <w:szCs w:val="24"/>
          <w:lang w:eastAsia="ru-RU"/>
        </w:rPr>
        <w:t>Corynebacterium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 </w:t>
      </w:r>
      <w:proofErr w:type="spellStart"/>
      <w:r w:rsidRPr="00641D14">
        <w:rPr>
          <w:color w:val="000000"/>
          <w:sz w:val="24"/>
          <w:szCs w:val="24"/>
          <w:lang w:eastAsia="ru-RU"/>
        </w:rPr>
        <w:t>diphtheriae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(морфология, </w:t>
      </w:r>
      <w:proofErr w:type="spellStart"/>
      <w:r w:rsidRPr="00641D14">
        <w:rPr>
          <w:color w:val="000000"/>
          <w:sz w:val="24"/>
          <w:szCs w:val="24"/>
          <w:lang w:eastAsia="ru-RU"/>
        </w:rPr>
        <w:t>культуральные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и биохимические свойства, биологические свойства </w:t>
      </w:r>
      <w:proofErr w:type="spellStart"/>
      <w:r w:rsidRPr="00641D14">
        <w:rPr>
          <w:color w:val="000000"/>
          <w:sz w:val="24"/>
          <w:szCs w:val="24"/>
          <w:lang w:eastAsia="ru-RU"/>
        </w:rPr>
        <w:t>биовариантов</w:t>
      </w:r>
      <w:proofErr w:type="spellEnd"/>
      <w:r w:rsidRPr="00641D14">
        <w:rPr>
          <w:color w:val="000000"/>
          <w:sz w:val="24"/>
          <w:szCs w:val="24"/>
          <w:lang w:eastAsia="ru-RU"/>
        </w:rPr>
        <w:t>.</w:t>
      </w:r>
      <w:proofErr w:type="gramEnd"/>
    </w:p>
    <w:p w:rsidR="002035CF" w:rsidRPr="00641D14" w:rsidRDefault="002035CF" w:rsidP="002C788B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EF7A1E" w:rsidRPr="00641D14" w:rsidRDefault="002C788B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 xml:space="preserve">Тема № 2: </w:t>
      </w:r>
      <w:r w:rsidR="00FC2EA3" w:rsidRPr="00641D14">
        <w:rPr>
          <w:b/>
          <w:color w:val="000000"/>
          <w:sz w:val="24"/>
          <w:szCs w:val="24"/>
          <w:shd w:val="clear" w:color="auto" w:fill="FFFFFF"/>
        </w:rPr>
        <w:t>Микробиологическая диагностика дифтерии.</w:t>
      </w:r>
    </w:p>
    <w:p w:rsidR="00EF7A1E" w:rsidRPr="00641D14" w:rsidRDefault="00FC2EA3" w:rsidP="00EF7A1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shd w:val="clear" w:color="auto" w:fill="FFFFFF"/>
        </w:rPr>
      </w:pPr>
      <w:r w:rsidRPr="00641D14">
        <w:rPr>
          <w:color w:val="000000"/>
          <w:sz w:val="24"/>
          <w:szCs w:val="24"/>
          <w:shd w:val="clear" w:color="auto" w:fill="FFFFFF"/>
        </w:rPr>
        <w:t xml:space="preserve">Забор и доставка материала. Методы идентификации выделенных культур. Методы определения дифтерийного токсина (РПГА, ИФА, ПЦР, тест </w:t>
      </w:r>
      <w:proofErr w:type="spellStart"/>
      <w:r w:rsidRPr="00641D14">
        <w:rPr>
          <w:color w:val="000000"/>
          <w:sz w:val="24"/>
          <w:szCs w:val="24"/>
          <w:shd w:val="clear" w:color="auto" w:fill="FFFFFF"/>
        </w:rPr>
        <w:t>Элека</w:t>
      </w:r>
      <w:proofErr w:type="spellEnd"/>
      <w:r w:rsidRPr="00641D14">
        <w:rPr>
          <w:color w:val="000000"/>
          <w:sz w:val="24"/>
          <w:szCs w:val="24"/>
          <w:shd w:val="clear" w:color="auto" w:fill="FFFFFF"/>
        </w:rPr>
        <w:t xml:space="preserve">). Серологическая диагностика дифтерии. </w:t>
      </w:r>
      <w:proofErr w:type="spellStart"/>
      <w:r w:rsidRPr="00641D14">
        <w:rPr>
          <w:color w:val="000000"/>
          <w:sz w:val="24"/>
          <w:szCs w:val="24"/>
          <w:shd w:val="clear" w:color="auto" w:fill="FFFFFF"/>
        </w:rPr>
        <w:t>Серомониторинг</w:t>
      </w:r>
      <w:proofErr w:type="spellEnd"/>
      <w:r w:rsidRPr="00641D14">
        <w:rPr>
          <w:color w:val="000000"/>
          <w:sz w:val="24"/>
          <w:szCs w:val="24"/>
          <w:shd w:val="clear" w:color="auto" w:fill="FFFFFF"/>
        </w:rPr>
        <w:t xml:space="preserve"> дифтерии. Специфическая профилактика дифтерии.</w:t>
      </w:r>
    </w:p>
    <w:p w:rsidR="00FC2EA3" w:rsidRPr="00641D14" w:rsidRDefault="00FC2EA3" w:rsidP="00EF7A1E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EF7A1E" w:rsidRPr="00641D14" w:rsidRDefault="00EF7A1E" w:rsidP="00EF7A1E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1D14">
        <w:rPr>
          <w:b/>
          <w:sz w:val="24"/>
          <w:szCs w:val="24"/>
        </w:rPr>
        <w:t xml:space="preserve">Тема № 3: </w:t>
      </w:r>
      <w:r w:rsidR="00FC2EA3" w:rsidRPr="00641D14">
        <w:rPr>
          <w:b/>
          <w:color w:val="000000"/>
          <w:sz w:val="24"/>
          <w:szCs w:val="24"/>
          <w:shd w:val="clear" w:color="auto" w:fill="FFFFFF"/>
        </w:rPr>
        <w:t>Микробиология менингококковой инфекции.</w:t>
      </w:r>
    </w:p>
    <w:p w:rsidR="00FC2EA3" w:rsidRPr="00641D14" w:rsidRDefault="00CD5E42" w:rsidP="00FC2EA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 </w:t>
      </w:r>
      <w:r w:rsidR="002C788B" w:rsidRPr="00641D14">
        <w:rPr>
          <w:color w:val="000000"/>
          <w:sz w:val="24"/>
          <w:szCs w:val="24"/>
          <w:lang w:eastAsia="ru-RU"/>
        </w:rPr>
        <w:t xml:space="preserve"> </w:t>
      </w:r>
      <w:r w:rsidR="00FC2EA3" w:rsidRPr="00641D14">
        <w:rPr>
          <w:bCs/>
          <w:color w:val="000000"/>
          <w:sz w:val="24"/>
          <w:szCs w:val="24"/>
        </w:rPr>
        <w:t xml:space="preserve"> </w:t>
      </w:r>
      <w:r w:rsidR="00FC2EA3" w:rsidRPr="00641D14">
        <w:rPr>
          <w:color w:val="000000"/>
          <w:sz w:val="24"/>
          <w:szCs w:val="24"/>
          <w:shd w:val="clear" w:color="auto" w:fill="FFFFFF"/>
        </w:rPr>
        <w:t xml:space="preserve">Общая характеристика рода </w:t>
      </w:r>
      <w:proofErr w:type="spellStart"/>
      <w:r w:rsidR="00FC2EA3" w:rsidRPr="00641D14">
        <w:rPr>
          <w:color w:val="000000"/>
          <w:sz w:val="24"/>
          <w:szCs w:val="24"/>
          <w:shd w:val="clear" w:color="auto" w:fill="FFFFFF"/>
        </w:rPr>
        <w:t>N</w:t>
      </w:r>
      <w:proofErr w:type="gramStart"/>
      <w:r w:rsidR="00FC2EA3" w:rsidRPr="00641D14">
        <w:rPr>
          <w:color w:val="000000"/>
          <w:sz w:val="24"/>
          <w:szCs w:val="24"/>
          <w:shd w:val="clear" w:color="auto" w:fill="FFFFFF"/>
        </w:rPr>
        <w:t>е</w:t>
      </w:r>
      <w:proofErr w:type="gramEnd"/>
      <w:r w:rsidR="00FC2EA3" w:rsidRPr="00641D14">
        <w:rPr>
          <w:color w:val="000000"/>
          <w:sz w:val="24"/>
          <w:szCs w:val="24"/>
          <w:shd w:val="clear" w:color="auto" w:fill="FFFFFF"/>
        </w:rPr>
        <w:t>isseria</w:t>
      </w:r>
      <w:proofErr w:type="spellEnd"/>
      <w:r w:rsidR="00FC2EA3" w:rsidRPr="00641D14">
        <w:rPr>
          <w:color w:val="000000"/>
          <w:sz w:val="24"/>
          <w:szCs w:val="24"/>
          <w:shd w:val="clear" w:color="auto" w:fill="FFFFFF"/>
        </w:rPr>
        <w:t xml:space="preserve"> и отдельных представителей рода. </w:t>
      </w:r>
      <w:r w:rsidR="00FC2EA3" w:rsidRPr="00641D14">
        <w:rPr>
          <w:color w:val="000000"/>
          <w:sz w:val="24"/>
          <w:szCs w:val="24"/>
          <w:lang w:eastAsia="ru-RU"/>
        </w:rPr>
        <w:t xml:space="preserve">Биологическая характеристика </w:t>
      </w:r>
      <w:proofErr w:type="spellStart"/>
      <w:r w:rsidR="00FC2EA3" w:rsidRPr="00641D14">
        <w:rPr>
          <w:color w:val="000000"/>
          <w:sz w:val="24"/>
          <w:szCs w:val="24"/>
          <w:lang w:eastAsia="ru-RU"/>
        </w:rPr>
        <w:t>Neisseria</w:t>
      </w:r>
      <w:proofErr w:type="spellEnd"/>
      <w:r w:rsidR="00FC2EA3"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FC2EA3" w:rsidRPr="00641D14">
        <w:rPr>
          <w:color w:val="000000"/>
          <w:sz w:val="24"/>
          <w:szCs w:val="24"/>
          <w:lang w:eastAsia="ru-RU"/>
        </w:rPr>
        <w:t>meningitidis</w:t>
      </w:r>
      <w:proofErr w:type="spellEnd"/>
      <w:r w:rsidR="00FC2EA3" w:rsidRPr="00641D14">
        <w:rPr>
          <w:color w:val="000000"/>
          <w:sz w:val="24"/>
          <w:szCs w:val="24"/>
          <w:lang w:eastAsia="ru-RU"/>
        </w:rPr>
        <w:t xml:space="preserve"> (морфология, антигенное строение, </w:t>
      </w:r>
      <w:proofErr w:type="spellStart"/>
      <w:r w:rsidR="00FC2EA3" w:rsidRPr="00641D14">
        <w:rPr>
          <w:color w:val="000000"/>
          <w:sz w:val="24"/>
          <w:szCs w:val="24"/>
          <w:lang w:eastAsia="ru-RU"/>
        </w:rPr>
        <w:t>культуральные</w:t>
      </w:r>
      <w:proofErr w:type="spellEnd"/>
      <w:r w:rsidR="00FC2EA3" w:rsidRPr="00641D14">
        <w:rPr>
          <w:color w:val="000000"/>
          <w:sz w:val="24"/>
          <w:szCs w:val="24"/>
          <w:lang w:eastAsia="ru-RU"/>
        </w:rPr>
        <w:t xml:space="preserve"> и биохимические свойства).</w:t>
      </w:r>
    </w:p>
    <w:p w:rsidR="00E846BD" w:rsidRPr="00641D14" w:rsidRDefault="00E846BD" w:rsidP="002C788B">
      <w:pPr>
        <w:pStyle w:val="a3"/>
        <w:jc w:val="both"/>
        <w:rPr>
          <w:b/>
        </w:rPr>
      </w:pPr>
    </w:p>
    <w:p w:rsidR="0085709C" w:rsidRPr="00641D14" w:rsidRDefault="001B5B8A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 xml:space="preserve">Тема № 4: </w:t>
      </w:r>
      <w:r w:rsidR="00FC2EA3" w:rsidRPr="00641D14">
        <w:rPr>
          <w:b/>
          <w:color w:val="000000"/>
          <w:sz w:val="24"/>
          <w:szCs w:val="24"/>
          <w:shd w:val="clear" w:color="auto" w:fill="FFFFFF"/>
        </w:rPr>
        <w:t>Микробиологическая диагностика менингококковой инфекции.</w:t>
      </w:r>
      <w:r w:rsidR="00FC2EA3" w:rsidRPr="00641D14">
        <w:rPr>
          <w:rStyle w:val="a8"/>
          <w:b w:val="0"/>
          <w:color w:val="000000"/>
          <w:sz w:val="24"/>
          <w:szCs w:val="24"/>
        </w:rPr>
        <w:t xml:space="preserve"> </w:t>
      </w:r>
    </w:p>
    <w:p w:rsidR="001C5861" w:rsidRPr="00641D14" w:rsidRDefault="00FC2EA3" w:rsidP="00CD5E42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shd w:val="clear" w:color="auto" w:fill="FFFFFF"/>
        </w:rPr>
        <w:t xml:space="preserve">Забор и доставка материала. Схема бактериологического исследования. Методы идентификации и дифференциации выделенных культур. Серодиагностика менингококковых менингитов. </w:t>
      </w:r>
    </w:p>
    <w:p w:rsidR="00FC2EA3" w:rsidRPr="00641D14" w:rsidRDefault="00FC2EA3" w:rsidP="00EF7A1E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85709C" w:rsidRPr="00641D14" w:rsidRDefault="001B5B8A" w:rsidP="00EF7A1E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1D14">
        <w:rPr>
          <w:b/>
          <w:sz w:val="24"/>
          <w:szCs w:val="24"/>
        </w:rPr>
        <w:t>Тема № 5:</w:t>
      </w:r>
      <w:r w:rsidR="005C1C24" w:rsidRPr="00641D14">
        <w:rPr>
          <w:b/>
          <w:sz w:val="24"/>
          <w:szCs w:val="24"/>
        </w:rPr>
        <w:t xml:space="preserve"> </w:t>
      </w:r>
      <w:r w:rsidR="00FC2EA3" w:rsidRPr="00641D14">
        <w:rPr>
          <w:b/>
          <w:color w:val="000000"/>
          <w:sz w:val="24"/>
          <w:szCs w:val="24"/>
          <w:lang w:eastAsia="ru-RU"/>
        </w:rPr>
        <w:t>Современная классификация респираторных патологий инфекционной природы.</w:t>
      </w:r>
      <w:r w:rsidR="00FC2EA3" w:rsidRPr="00641D14">
        <w:rPr>
          <w:b/>
          <w:sz w:val="24"/>
          <w:szCs w:val="24"/>
        </w:rPr>
        <w:t xml:space="preserve"> </w:t>
      </w:r>
    </w:p>
    <w:p w:rsidR="001C5861" w:rsidRPr="00641D14" w:rsidRDefault="00A53D73" w:rsidP="00FC2EA3">
      <w:pPr>
        <w:pStyle w:val="1"/>
        <w:ind w:left="0"/>
        <w:jc w:val="left"/>
        <w:rPr>
          <w:b/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</w:rPr>
        <w:t xml:space="preserve">Этиология. Эпидемиология. Клиническая картина. Осложнения. Диагностика. Лечение. Профилактика. </w:t>
      </w:r>
    </w:p>
    <w:p w:rsidR="0085709C" w:rsidRPr="00641D14" w:rsidRDefault="0085709C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</w:p>
    <w:p w:rsidR="00084E3B" w:rsidRPr="00641D14" w:rsidRDefault="0085709C" w:rsidP="0085709C">
      <w:pPr>
        <w:widowControl/>
        <w:shd w:val="clear" w:color="auto" w:fill="FFFFFF"/>
        <w:autoSpaceDE/>
        <w:autoSpaceDN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>Тема № 6:</w:t>
      </w:r>
      <w:r w:rsidR="00084E3B" w:rsidRPr="00641D14">
        <w:rPr>
          <w:b/>
          <w:sz w:val="24"/>
          <w:szCs w:val="24"/>
        </w:rPr>
        <w:t xml:space="preserve"> </w:t>
      </w:r>
      <w:r w:rsidR="00FC2EA3" w:rsidRPr="00641D14">
        <w:rPr>
          <w:b/>
          <w:sz w:val="24"/>
          <w:szCs w:val="24"/>
        </w:rPr>
        <w:t xml:space="preserve"> </w:t>
      </w:r>
      <w:r w:rsidR="00FC2EA3" w:rsidRPr="00641D14">
        <w:rPr>
          <w:b/>
          <w:color w:val="000000"/>
          <w:sz w:val="24"/>
          <w:szCs w:val="24"/>
          <w:shd w:val="clear" w:color="auto" w:fill="FFFFFF"/>
        </w:rPr>
        <w:t>Микробиологическая диагностика инфекций респираторного тракта.</w:t>
      </w:r>
    </w:p>
    <w:p w:rsidR="00A53D73" w:rsidRPr="00641D14" w:rsidRDefault="00FC2EA3" w:rsidP="00A53D73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641D14">
        <w:rPr>
          <w:b/>
          <w:color w:val="000000"/>
          <w:sz w:val="24"/>
          <w:szCs w:val="24"/>
          <w:lang w:eastAsia="ru-RU"/>
        </w:rPr>
        <w:t xml:space="preserve"> </w:t>
      </w:r>
      <w:r w:rsidR="00A53D73" w:rsidRPr="00641D14">
        <w:rPr>
          <w:color w:val="000000"/>
          <w:sz w:val="24"/>
          <w:szCs w:val="24"/>
          <w:shd w:val="clear" w:color="auto" w:fill="FFFFFF"/>
        </w:rPr>
        <w:t xml:space="preserve">Микробиологическая диагностика инфекций верхних дыхательных путей. </w:t>
      </w:r>
      <w:r w:rsidR="00A53D73" w:rsidRPr="00641D14">
        <w:rPr>
          <w:color w:val="000000"/>
          <w:sz w:val="24"/>
          <w:szCs w:val="24"/>
          <w:lang w:eastAsia="ru-RU"/>
        </w:rPr>
        <w:t xml:space="preserve">Микробиологическая диагностика хронической </w:t>
      </w:r>
      <w:proofErr w:type="spellStart"/>
      <w:r w:rsidR="00A53D73" w:rsidRPr="00641D14">
        <w:rPr>
          <w:color w:val="000000"/>
          <w:sz w:val="24"/>
          <w:szCs w:val="24"/>
          <w:lang w:eastAsia="ru-RU"/>
        </w:rPr>
        <w:t>обструктивной</w:t>
      </w:r>
      <w:proofErr w:type="spellEnd"/>
      <w:r w:rsidR="00A53D73" w:rsidRPr="00641D14">
        <w:rPr>
          <w:color w:val="000000"/>
          <w:sz w:val="24"/>
          <w:szCs w:val="24"/>
          <w:lang w:eastAsia="ru-RU"/>
        </w:rPr>
        <w:t xml:space="preserve"> болезни легких и других инфекций нижних дыхательных путей. </w:t>
      </w:r>
      <w:r w:rsidR="00A53D73" w:rsidRPr="00641D14">
        <w:rPr>
          <w:color w:val="000000"/>
          <w:sz w:val="24"/>
          <w:szCs w:val="24"/>
          <w:shd w:val="clear" w:color="auto" w:fill="FFFFFF"/>
        </w:rPr>
        <w:t>Микробиологическая диагностика пневмоний. Микробиологическая диагностика инфекций плевры.</w:t>
      </w:r>
    </w:p>
    <w:p w:rsidR="001C5861" w:rsidRPr="00641D14" w:rsidRDefault="001C5861" w:rsidP="001C5861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084E3B" w:rsidRPr="00641D14" w:rsidRDefault="00084E3B" w:rsidP="00FC2EA3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1D14">
        <w:rPr>
          <w:b/>
          <w:sz w:val="24"/>
          <w:szCs w:val="24"/>
        </w:rPr>
        <w:t xml:space="preserve">Тема № 7: </w:t>
      </w:r>
      <w:r w:rsidR="00FC2EA3" w:rsidRPr="00641D14">
        <w:rPr>
          <w:b/>
          <w:color w:val="000000"/>
          <w:sz w:val="24"/>
          <w:szCs w:val="24"/>
          <w:lang w:eastAsia="ru-RU"/>
        </w:rPr>
        <w:t>Биологическая характеристика основных возбудителей инфекций респираторного тракта</w:t>
      </w:r>
      <w:r w:rsidR="00EF7A1E" w:rsidRPr="00641D14">
        <w:rPr>
          <w:b/>
          <w:sz w:val="24"/>
          <w:szCs w:val="24"/>
        </w:rPr>
        <w:t xml:space="preserve"> </w:t>
      </w:r>
      <w:r w:rsidR="00FC2EA3" w:rsidRPr="00641D14">
        <w:rPr>
          <w:b/>
          <w:sz w:val="24"/>
          <w:szCs w:val="24"/>
        </w:rPr>
        <w:t xml:space="preserve"> </w:t>
      </w:r>
    </w:p>
    <w:p w:rsidR="007D3F7A" w:rsidRPr="00641D14" w:rsidRDefault="00A53D73" w:rsidP="007D3F7A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shd w:val="clear" w:color="auto" w:fill="FFFFFF"/>
        </w:rPr>
        <w:t xml:space="preserve">Биологическая характеристика </w:t>
      </w:r>
      <w:proofErr w:type="spellStart"/>
      <w:r w:rsidRPr="00641D14">
        <w:rPr>
          <w:color w:val="000000"/>
          <w:sz w:val="24"/>
          <w:szCs w:val="24"/>
          <w:shd w:val="clear" w:color="auto" w:fill="FFFFFF"/>
        </w:rPr>
        <w:t>S.pneumoniae</w:t>
      </w:r>
      <w:proofErr w:type="spellEnd"/>
      <w:r w:rsidRPr="00641D14">
        <w:rPr>
          <w:color w:val="000000"/>
          <w:sz w:val="24"/>
          <w:szCs w:val="24"/>
          <w:shd w:val="clear" w:color="auto" w:fill="FFFFFF"/>
        </w:rPr>
        <w:t xml:space="preserve">. Биологическая характеристика представителей рода </w:t>
      </w:r>
      <w:proofErr w:type="spellStart"/>
      <w:r w:rsidRPr="00641D14">
        <w:rPr>
          <w:color w:val="000000"/>
          <w:sz w:val="24"/>
          <w:szCs w:val="24"/>
          <w:shd w:val="clear" w:color="auto" w:fill="FFFFFF"/>
        </w:rPr>
        <w:t>Haemophillus</w:t>
      </w:r>
      <w:proofErr w:type="spellEnd"/>
      <w:r w:rsidRPr="00641D14">
        <w:rPr>
          <w:color w:val="000000"/>
          <w:sz w:val="24"/>
          <w:szCs w:val="24"/>
          <w:shd w:val="clear" w:color="auto" w:fill="FFFFFF"/>
        </w:rPr>
        <w:t>. Биологическая характеристика представителей группы HACEK.</w:t>
      </w:r>
    </w:p>
    <w:p w:rsidR="007D3F7A" w:rsidRPr="00641D14" w:rsidRDefault="00347680" w:rsidP="007D3F7A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641D14">
        <w:rPr>
          <w:b/>
          <w:color w:val="000000"/>
          <w:sz w:val="24"/>
          <w:szCs w:val="24"/>
          <w:lang w:eastAsia="ru-RU"/>
        </w:rPr>
        <w:t xml:space="preserve"> </w:t>
      </w:r>
    </w:p>
    <w:p w:rsidR="00EF7A1E" w:rsidRPr="00641D14" w:rsidRDefault="00EF7A1E" w:rsidP="00EF7A1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641D14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641D14">
        <w:t xml:space="preserve">     </w:t>
      </w:r>
      <w:r w:rsidR="00084E3B" w:rsidRPr="00641D14">
        <w:t xml:space="preserve">Материально-технические </w:t>
      </w:r>
      <w:r w:rsidR="00084E3B" w:rsidRPr="00641D14">
        <w:rPr>
          <w:spacing w:val="-3"/>
        </w:rPr>
        <w:t xml:space="preserve">условия </w:t>
      </w:r>
      <w:r w:rsidR="00084E3B" w:rsidRPr="00641D14">
        <w:t>реализации</w:t>
      </w:r>
      <w:r w:rsidR="00084E3B" w:rsidRPr="00641D14">
        <w:rPr>
          <w:spacing w:val="5"/>
        </w:rPr>
        <w:t xml:space="preserve"> </w:t>
      </w:r>
      <w:r w:rsidR="00084E3B" w:rsidRPr="00641D14">
        <w:t>программы:</w:t>
      </w:r>
    </w:p>
    <w:p w:rsidR="00084E3B" w:rsidRPr="00641D14" w:rsidRDefault="00084E3B" w:rsidP="00084E3B">
      <w:pPr>
        <w:pStyle w:val="a3"/>
        <w:rPr>
          <w:b/>
        </w:rPr>
      </w:pPr>
    </w:p>
    <w:p w:rsidR="00084E3B" w:rsidRPr="00641D14" w:rsidRDefault="00084E3B" w:rsidP="00AF292F">
      <w:pPr>
        <w:pStyle w:val="a3"/>
        <w:tabs>
          <w:tab w:val="left" w:pos="709"/>
        </w:tabs>
        <w:ind w:right="577"/>
      </w:pPr>
      <w:r w:rsidRPr="00641D14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641D14" w:rsidRDefault="00084E3B" w:rsidP="00AF292F">
      <w:pPr>
        <w:pStyle w:val="a3"/>
        <w:tabs>
          <w:tab w:val="left" w:pos="709"/>
        </w:tabs>
        <w:spacing w:line="276" w:lineRule="exact"/>
      </w:pPr>
      <w:r w:rsidRPr="00641D14">
        <w:t>Электронная информационно-образовательная среда обеспечивает: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641D14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641D14">
        <w:rPr>
          <w:spacing w:val="6"/>
          <w:sz w:val="24"/>
          <w:szCs w:val="24"/>
        </w:rPr>
        <w:t xml:space="preserve"> </w:t>
      </w:r>
      <w:r w:rsidRPr="00641D14">
        <w:rPr>
          <w:sz w:val="24"/>
          <w:szCs w:val="24"/>
        </w:rPr>
        <w:t>ресурсам;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641D14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641D14">
        <w:rPr>
          <w:spacing w:val="-6"/>
          <w:sz w:val="24"/>
          <w:szCs w:val="24"/>
        </w:rPr>
        <w:t xml:space="preserve"> </w:t>
      </w:r>
      <w:r w:rsidRPr="00641D14">
        <w:rPr>
          <w:sz w:val="24"/>
          <w:szCs w:val="24"/>
        </w:rPr>
        <w:t>программы;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 w:rsidRPr="00641D14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641D14">
        <w:rPr>
          <w:spacing w:val="-4"/>
          <w:sz w:val="24"/>
          <w:szCs w:val="24"/>
        </w:rPr>
        <w:t xml:space="preserve"> </w:t>
      </w:r>
      <w:r w:rsidRPr="00641D14">
        <w:rPr>
          <w:sz w:val="24"/>
          <w:szCs w:val="24"/>
        </w:rPr>
        <w:t>технологий;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641D14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641D14">
        <w:rPr>
          <w:spacing w:val="-31"/>
          <w:sz w:val="24"/>
          <w:szCs w:val="24"/>
        </w:rPr>
        <w:t xml:space="preserve"> </w:t>
      </w:r>
      <w:r w:rsidRPr="00641D14">
        <w:rPr>
          <w:sz w:val="24"/>
          <w:szCs w:val="24"/>
        </w:rPr>
        <w:t xml:space="preserve">работ обучающегося, рецензий и оценок на эти работы </w:t>
      </w:r>
      <w:r w:rsidRPr="00641D14">
        <w:rPr>
          <w:spacing w:val="-3"/>
          <w:sz w:val="24"/>
          <w:szCs w:val="24"/>
        </w:rPr>
        <w:t xml:space="preserve">со </w:t>
      </w:r>
      <w:r w:rsidRPr="00641D14">
        <w:rPr>
          <w:sz w:val="24"/>
          <w:szCs w:val="24"/>
        </w:rPr>
        <w:t>стороны любых участников образовательного</w:t>
      </w:r>
      <w:r w:rsidRPr="00641D14">
        <w:rPr>
          <w:spacing w:val="1"/>
          <w:sz w:val="24"/>
          <w:szCs w:val="24"/>
        </w:rPr>
        <w:t xml:space="preserve"> </w:t>
      </w:r>
      <w:r w:rsidRPr="00641D14">
        <w:rPr>
          <w:sz w:val="24"/>
          <w:szCs w:val="24"/>
        </w:rPr>
        <w:t>процесса;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641D14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641D14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641D14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641D14">
        <w:rPr>
          <w:spacing w:val="-31"/>
          <w:sz w:val="24"/>
          <w:szCs w:val="24"/>
        </w:rPr>
        <w:t xml:space="preserve"> </w:t>
      </w:r>
      <w:r w:rsidRPr="00641D14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641D14">
        <w:rPr>
          <w:spacing w:val="-3"/>
          <w:sz w:val="24"/>
          <w:szCs w:val="24"/>
        </w:rPr>
        <w:t xml:space="preserve">учет </w:t>
      </w:r>
      <w:r w:rsidRPr="00641D14">
        <w:rPr>
          <w:sz w:val="24"/>
          <w:szCs w:val="24"/>
        </w:rPr>
        <w:t>данных об итоговой</w:t>
      </w:r>
      <w:r w:rsidRPr="00641D14">
        <w:rPr>
          <w:spacing w:val="-6"/>
          <w:sz w:val="24"/>
          <w:szCs w:val="24"/>
        </w:rPr>
        <w:t xml:space="preserve"> </w:t>
      </w:r>
      <w:r w:rsidRPr="00641D14">
        <w:rPr>
          <w:sz w:val="24"/>
          <w:szCs w:val="24"/>
        </w:rPr>
        <w:t>аттестации;</w:t>
      </w:r>
    </w:p>
    <w:p w:rsidR="00084E3B" w:rsidRPr="00641D14" w:rsidRDefault="00084E3B" w:rsidP="00084E3B">
      <w:pPr>
        <w:pStyle w:val="a3"/>
      </w:pPr>
    </w:p>
    <w:p w:rsidR="00084E3B" w:rsidRPr="00641D14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641D14">
        <w:t>Учебно-методическое обеспечение программы</w:t>
      </w:r>
    </w:p>
    <w:p w:rsidR="00084E3B" w:rsidRPr="00641D14" w:rsidRDefault="00084E3B" w:rsidP="00084E3B">
      <w:pPr>
        <w:pStyle w:val="a3"/>
        <w:rPr>
          <w:b/>
        </w:rPr>
      </w:pP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Агапов В.С., Тарасенко С.В., Трухина Г.М. и др. Внутрибольничные инфекции в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хирургической стоматологии.- М.: Медицина, 2005.- 256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2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Атлас по медицинской микробиологии, вирусологии и иммунологии</w:t>
      </w:r>
      <w:proofErr w:type="gramStart"/>
      <w:r w:rsidRPr="00641D14">
        <w:rPr>
          <w:color w:val="000000"/>
          <w:sz w:val="24"/>
          <w:szCs w:val="24"/>
          <w:lang w:eastAsia="ru-RU"/>
        </w:rPr>
        <w:t xml:space="preserve"> /П</w:t>
      </w:r>
      <w:proofErr w:type="gramEnd"/>
      <w:r w:rsidRPr="00641D14">
        <w:rPr>
          <w:color w:val="000000"/>
          <w:sz w:val="24"/>
          <w:szCs w:val="24"/>
          <w:lang w:eastAsia="ru-RU"/>
        </w:rPr>
        <w:t>од ред.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А.А.Воробьева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41D14">
        <w:rPr>
          <w:color w:val="000000"/>
          <w:sz w:val="24"/>
          <w:szCs w:val="24"/>
          <w:lang w:eastAsia="ru-RU"/>
        </w:rPr>
        <w:t>А.С.Быкова</w:t>
      </w:r>
      <w:proofErr w:type="spellEnd"/>
      <w:r w:rsidRPr="00641D14">
        <w:rPr>
          <w:color w:val="000000"/>
          <w:sz w:val="24"/>
          <w:szCs w:val="24"/>
          <w:lang w:eastAsia="ru-RU"/>
        </w:rPr>
        <w:t>.- М.: МИА, 2003.- 236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3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Белозеров Е.С., </w:t>
      </w:r>
      <w:proofErr w:type="spellStart"/>
      <w:r w:rsidRPr="00641D14">
        <w:rPr>
          <w:color w:val="000000"/>
          <w:sz w:val="24"/>
          <w:szCs w:val="24"/>
          <w:lang w:eastAsia="ru-RU"/>
        </w:rPr>
        <w:t>Буланьков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Ю.И., Митин Ю.А. Болезни иммунной системы.- Элиста: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Джангар</w:t>
      </w:r>
      <w:proofErr w:type="spellEnd"/>
      <w:r w:rsidRPr="00641D14">
        <w:rPr>
          <w:color w:val="000000"/>
          <w:sz w:val="24"/>
          <w:szCs w:val="24"/>
          <w:lang w:eastAsia="ru-RU"/>
        </w:rPr>
        <w:t>, 2005.- 272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lastRenderedPageBreak/>
        <w:t>4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Вейант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Р., </w:t>
      </w:r>
      <w:proofErr w:type="spellStart"/>
      <w:r w:rsidRPr="00641D14">
        <w:rPr>
          <w:color w:val="000000"/>
          <w:sz w:val="24"/>
          <w:szCs w:val="24"/>
          <w:lang w:eastAsia="ru-RU"/>
        </w:rPr>
        <w:t>Мосс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У., </w:t>
      </w:r>
      <w:proofErr w:type="spellStart"/>
      <w:r w:rsidRPr="00641D14">
        <w:rPr>
          <w:color w:val="000000"/>
          <w:sz w:val="24"/>
          <w:szCs w:val="24"/>
          <w:lang w:eastAsia="ru-RU"/>
        </w:rPr>
        <w:t>Уинвер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Р. и др. Определитель нетривиальных патогенных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грамотрицательных бактерий.- М.: Мир, 2004.- 791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5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Воробьев А.А. Иммунология и аллергология.- </w:t>
      </w:r>
      <w:proofErr w:type="spellStart"/>
      <w:r w:rsidRPr="00641D14">
        <w:rPr>
          <w:color w:val="000000"/>
          <w:sz w:val="24"/>
          <w:szCs w:val="24"/>
          <w:lang w:eastAsia="ru-RU"/>
        </w:rPr>
        <w:t>М.:Практическая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медицина, 2006.- 288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6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Галынкин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641D14">
        <w:rPr>
          <w:color w:val="000000"/>
          <w:sz w:val="24"/>
          <w:szCs w:val="24"/>
          <w:lang w:eastAsia="ru-RU"/>
        </w:rPr>
        <w:t>Заикина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641D14">
        <w:rPr>
          <w:color w:val="000000"/>
          <w:sz w:val="24"/>
          <w:szCs w:val="24"/>
          <w:lang w:eastAsia="ru-RU"/>
        </w:rPr>
        <w:t>Кочеровец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В.И., Курбанова И.З. Питательные среды.-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СПб</w:t>
      </w:r>
      <w:proofErr w:type="gramStart"/>
      <w:r w:rsidRPr="00641D14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641D14">
        <w:rPr>
          <w:color w:val="000000"/>
          <w:sz w:val="24"/>
          <w:szCs w:val="24"/>
          <w:lang w:eastAsia="ru-RU"/>
        </w:rPr>
        <w:t>Проспект науки, 2006.- 336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7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Гусев М.В., Минеева Л.А. Микробиология.- М.: Мир, 2003.- 464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8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Елинов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Н.П., Васильева Н.В., Степанова А.А., Босак И.А., </w:t>
      </w:r>
      <w:proofErr w:type="spellStart"/>
      <w:r w:rsidRPr="00641D14">
        <w:rPr>
          <w:color w:val="000000"/>
          <w:sz w:val="24"/>
          <w:szCs w:val="24"/>
          <w:lang w:eastAsia="ru-RU"/>
        </w:rPr>
        <w:t>Чилина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Г.А. Краткий атлас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медицински</w:t>
      </w:r>
      <w:r w:rsidR="00123121" w:rsidRPr="00641D14">
        <w:rPr>
          <w:color w:val="000000"/>
          <w:sz w:val="24"/>
          <w:szCs w:val="24"/>
          <w:lang w:eastAsia="ru-RU"/>
        </w:rPr>
        <w:t>й</w:t>
      </w:r>
      <w:r w:rsidRPr="00641D14">
        <w:rPr>
          <w:color w:val="000000"/>
          <w:sz w:val="24"/>
          <w:szCs w:val="24"/>
          <w:lang w:eastAsia="ru-RU"/>
        </w:rPr>
        <w:t xml:space="preserve"> значимых </w:t>
      </w:r>
      <w:proofErr w:type="spellStart"/>
      <w:r w:rsidRPr="00641D14">
        <w:rPr>
          <w:color w:val="000000"/>
          <w:sz w:val="24"/>
          <w:szCs w:val="24"/>
          <w:lang w:eastAsia="ru-RU"/>
        </w:rPr>
        <w:t>микромицетов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рода </w:t>
      </w:r>
      <w:proofErr w:type="spellStart"/>
      <w:r w:rsidRPr="00641D14">
        <w:rPr>
          <w:color w:val="000000"/>
          <w:sz w:val="24"/>
          <w:szCs w:val="24"/>
          <w:lang w:eastAsia="ru-RU"/>
        </w:rPr>
        <w:t>Candida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641D14">
        <w:rPr>
          <w:color w:val="000000"/>
          <w:sz w:val="24"/>
          <w:szCs w:val="24"/>
          <w:lang w:eastAsia="ru-RU"/>
        </w:rPr>
        <w:t>C</w:t>
      </w:r>
      <w:proofErr w:type="gramEnd"/>
      <w:r w:rsidRPr="00641D14">
        <w:rPr>
          <w:color w:val="000000"/>
          <w:sz w:val="24"/>
          <w:szCs w:val="24"/>
          <w:lang w:eastAsia="ru-RU"/>
        </w:rPr>
        <w:t>Пб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: СЗГМУ им. </w:t>
      </w:r>
      <w:proofErr w:type="spellStart"/>
      <w:r w:rsidRPr="00641D14">
        <w:rPr>
          <w:color w:val="000000"/>
          <w:sz w:val="24"/>
          <w:szCs w:val="24"/>
          <w:lang w:eastAsia="ru-RU"/>
        </w:rPr>
        <w:t>И.И.Мечникова</w:t>
      </w:r>
      <w:proofErr w:type="spellEnd"/>
      <w:r w:rsidRPr="00641D14">
        <w:rPr>
          <w:color w:val="000000"/>
          <w:sz w:val="24"/>
          <w:szCs w:val="24"/>
          <w:lang w:eastAsia="ru-RU"/>
        </w:rPr>
        <w:t>, 2013 – 76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9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Елинов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Н.П., Васильева Н.В., </w:t>
      </w:r>
      <w:proofErr w:type="spellStart"/>
      <w:r w:rsidRPr="00641D14">
        <w:rPr>
          <w:color w:val="000000"/>
          <w:sz w:val="24"/>
          <w:szCs w:val="24"/>
          <w:lang w:eastAsia="ru-RU"/>
        </w:rPr>
        <w:t>Рауш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Е.Р., </w:t>
      </w:r>
      <w:proofErr w:type="spellStart"/>
      <w:r w:rsidRPr="00641D14">
        <w:rPr>
          <w:color w:val="000000"/>
          <w:sz w:val="24"/>
          <w:szCs w:val="24"/>
          <w:lang w:eastAsia="ru-RU"/>
        </w:rPr>
        <w:t>Доршакова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Е.В. Рациональная научно-практическая терминология патогенных и условно-патогенных грибов и вызываемых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ими заболеваний (учебное пособие). - СПб: Издательство СЗГМУ им. И.И. Мечникова,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2014 – 72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10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Елинов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Н.П., Васильева Н.В., Степанова А.А., </w:t>
      </w:r>
      <w:proofErr w:type="spellStart"/>
      <w:r w:rsidRPr="00641D14">
        <w:rPr>
          <w:color w:val="000000"/>
          <w:sz w:val="24"/>
          <w:szCs w:val="24"/>
          <w:lang w:eastAsia="ru-RU"/>
        </w:rPr>
        <w:t>Чилина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Г.А. </w:t>
      </w:r>
      <w:proofErr w:type="spellStart"/>
      <w:r w:rsidRPr="00641D14">
        <w:rPr>
          <w:color w:val="000000"/>
          <w:sz w:val="24"/>
          <w:szCs w:val="24"/>
          <w:lang w:eastAsia="ru-RU"/>
        </w:rPr>
        <w:t>Candida</w:t>
      </w:r>
      <w:proofErr w:type="spellEnd"/>
      <w:r w:rsidRPr="00641D14">
        <w:rPr>
          <w:color w:val="000000"/>
          <w:sz w:val="24"/>
          <w:szCs w:val="24"/>
          <w:lang w:eastAsia="ru-RU"/>
        </w:rPr>
        <w:t>. Кандидозы.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Лабораторная диагностика. - СПб, 2010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11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Йоргенсен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Д.Х., </w:t>
      </w:r>
      <w:proofErr w:type="spellStart"/>
      <w:r w:rsidRPr="00641D14">
        <w:rPr>
          <w:color w:val="000000"/>
          <w:sz w:val="24"/>
          <w:szCs w:val="24"/>
          <w:lang w:eastAsia="ru-RU"/>
        </w:rPr>
        <w:t>Пфаллер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М.А. Микробиологический справочник для клиницистов</w:t>
      </w:r>
      <w:proofErr w:type="gramStart"/>
      <w:r w:rsidRPr="00641D14">
        <w:rPr>
          <w:color w:val="000000"/>
          <w:sz w:val="24"/>
          <w:szCs w:val="24"/>
          <w:lang w:eastAsia="ru-RU"/>
        </w:rPr>
        <w:t>.-</w:t>
      </w:r>
      <w:proofErr w:type="gramEnd"/>
      <w:r w:rsidRPr="00641D14">
        <w:rPr>
          <w:color w:val="000000"/>
          <w:sz w:val="24"/>
          <w:szCs w:val="24"/>
          <w:lang w:eastAsia="ru-RU"/>
        </w:rPr>
        <w:t>М.: Мир, 2006.- 248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12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Казнев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А.Х., Пожарская В.О., </w:t>
      </w:r>
      <w:proofErr w:type="spellStart"/>
      <w:r w:rsidRPr="00641D14">
        <w:rPr>
          <w:color w:val="000000"/>
          <w:sz w:val="24"/>
          <w:szCs w:val="24"/>
          <w:lang w:eastAsia="ru-RU"/>
        </w:rPr>
        <w:t>Райкис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Б.Н. и др. Частная микробиология.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Бактериология (в графическом изображении).- СПб</w:t>
      </w:r>
      <w:proofErr w:type="gramStart"/>
      <w:r w:rsidRPr="00641D14">
        <w:rPr>
          <w:color w:val="000000"/>
          <w:sz w:val="24"/>
          <w:szCs w:val="24"/>
          <w:lang w:eastAsia="ru-RU"/>
        </w:rPr>
        <w:t xml:space="preserve">.: </w:t>
      </w:r>
      <w:proofErr w:type="gramEnd"/>
      <w:r w:rsidRPr="00641D14">
        <w:rPr>
          <w:color w:val="000000"/>
          <w:sz w:val="24"/>
          <w:szCs w:val="24"/>
          <w:lang w:eastAsia="ru-RU"/>
        </w:rPr>
        <w:t>Триада-Х, 2006.- 376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13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Кондакова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Г.В. Санитарная микробиология.- Ярославль: </w:t>
      </w:r>
      <w:proofErr w:type="spellStart"/>
      <w:r w:rsidRPr="00641D14">
        <w:rPr>
          <w:color w:val="000000"/>
          <w:sz w:val="24"/>
          <w:szCs w:val="24"/>
          <w:lang w:eastAsia="ru-RU"/>
        </w:rPr>
        <w:t>ЯрГУ</w:t>
      </w:r>
      <w:proofErr w:type="spellEnd"/>
      <w:r w:rsidRPr="00641D14">
        <w:rPr>
          <w:color w:val="000000"/>
          <w:sz w:val="24"/>
          <w:szCs w:val="24"/>
          <w:lang w:eastAsia="ru-RU"/>
        </w:rPr>
        <w:t>, 2005.- 205 с.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14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Красноженов Е., Карпова М., Ильинских И. Микробиологическая диагностика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инфекционных заболеваний.- М.: Феникс, 2006.- 304 с.</w:t>
      </w:r>
    </w:p>
    <w:p w:rsidR="00123121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15</w:t>
      </w:r>
      <w:r w:rsidR="00123121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Кривошеин Ю.С. Основы микробиологии, вирусологии и иммунологии.- М.:</w:t>
      </w:r>
      <w:r w:rsidR="00123121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Академия, </w:t>
      </w:r>
    </w:p>
    <w:p w:rsidR="000C4BF5" w:rsidRPr="00641D14" w:rsidRDefault="000C4BF5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2003.- 224 с.</w:t>
      </w:r>
    </w:p>
    <w:p w:rsidR="00123121" w:rsidRPr="00641D14" w:rsidRDefault="00123121" w:rsidP="000C4BF5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084E3B" w:rsidRPr="00641D14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641D14">
        <w:t>Оценка качества освоения</w:t>
      </w:r>
      <w:r w:rsidRPr="00641D14">
        <w:rPr>
          <w:spacing w:val="-5"/>
        </w:rPr>
        <w:t xml:space="preserve"> </w:t>
      </w:r>
      <w:r w:rsidRPr="00641D14">
        <w:t>программы</w:t>
      </w:r>
    </w:p>
    <w:p w:rsidR="00DC1748" w:rsidRPr="00641D14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 xml:space="preserve">Оценка </w:t>
      </w:r>
      <w:proofErr w:type="gramStart"/>
      <w:r w:rsidRPr="00641D14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641D14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  <w:r w:rsidRPr="00641D14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641D14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641D14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>Итоговая аттестация</w:t>
      </w:r>
    </w:p>
    <w:p w:rsidR="002B4217" w:rsidRPr="00641D14" w:rsidRDefault="002B4217" w:rsidP="00381C34">
      <w:pPr>
        <w:ind w:firstLine="284"/>
        <w:rPr>
          <w:sz w:val="24"/>
          <w:szCs w:val="24"/>
        </w:rPr>
      </w:pPr>
      <w:r w:rsidRPr="00641D14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641D14" w:rsidRDefault="002B4217" w:rsidP="00667B0D">
      <w:pPr>
        <w:ind w:left="284" w:firstLine="142"/>
        <w:rPr>
          <w:sz w:val="24"/>
          <w:szCs w:val="24"/>
        </w:rPr>
      </w:pPr>
    </w:p>
    <w:p w:rsidR="002B4217" w:rsidRPr="00641D14" w:rsidRDefault="002B4217" w:rsidP="00641D14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 xml:space="preserve">Оценочные материалы </w:t>
      </w:r>
    </w:p>
    <w:p w:rsidR="00E23881" w:rsidRPr="00E23881" w:rsidRDefault="00E23881" w:rsidP="00E23881">
      <w:pPr>
        <w:pStyle w:val="a4"/>
        <w:spacing w:line="276" w:lineRule="auto"/>
        <w:ind w:left="1070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Pr="00E23881">
        <w:rPr>
          <w:b/>
          <w:color w:val="000000"/>
          <w:sz w:val="24"/>
          <w:szCs w:val="24"/>
          <w:shd w:val="clear" w:color="auto" w:fill="FFFFFF"/>
        </w:rPr>
        <w:t>Критерии оценивания</w:t>
      </w:r>
    </w:p>
    <w:p w:rsidR="00E23881" w:rsidRPr="00E23881" w:rsidRDefault="00E23881" w:rsidP="00E23881">
      <w:pPr>
        <w:widowControl/>
        <w:shd w:val="clear" w:color="auto" w:fill="FFFFFF"/>
        <w:autoSpaceDE/>
        <w:spacing w:line="276" w:lineRule="auto"/>
        <w:rPr>
          <w:color w:val="000000"/>
          <w:sz w:val="24"/>
          <w:szCs w:val="24"/>
          <w:lang w:eastAsia="ru-RU"/>
        </w:rPr>
      </w:pPr>
      <w:r w:rsidRPr="00E23881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E23881" w:rsidRPr="00E23881" w:rsidRDefault="00E23881" w:rsidP="00E23881">
      <w:pPr>
        <w:widowControl/>
        <w:shd w:val="clear" w:color="auto" w:fill="FFFFFF"/>
        <w:autoSpaceDE/>
        <w:spacing w:line="276" w:lineRule="auto"/>
        <w:rPr>
          <w:color w:val="000000"/>
          <w:sz w:val="24"/>
          <w:szCs w:val="24"/>
          <w:lang w:eastAsia="ru-RU"/>
        </w:rPr>
      </w:pPr>
      <w:r w:rsidRPr="00E23881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E23881" w:rsidRPr="00E23881" w:rsidRDefault="00E23881" w:rsidP="00E23881">
      <w:pPr>
        <w:widowControl/>
        <w:shd w:val="clear" w:color="auto" w:fill="FFFFFF"/>
        <w:autoSpaceDE/>
        <w:spacing w:line="276" w:lineRule="auto"/>
        <w:rPr>
          <w:color w:val="000000"/>
          <w:sz w:val="24"/>
          <w:szCs w:val="24"/>
          <w:lang w:eastAsia="ru-RU"/>
        </w:rPr>
      </w:pPr>
      <w:r w:rsidRPr="00E23881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641D14" w:rsidRDefault="002B4217" w:rsidP="00036653">
      <w:pPr>
        <w:spacing w:line="276" w:lineRule="auto"/>
        <w:jc w:val="center"/>
        <w:rPr>
          <w:sz w:val="24"/>
          <w:szCs w:val="24"/>
        </w:rPr>
      </w:pPr>
    </w:p>
    <w:p w:rsidR="00036653" w:rsidRPr="00641D14" w:rsidRDefault="00036653" w:rsidP="00036653">
      <w:pPr>
        <w:spacing w:line="276" w:lineRule="auto"/>
        <w:jc w:val="center"/>
        <w:rPr>
          <w:b/>
          <w:sz w:val="24"/>
          <w:szCs w:val="24"/>
        </w:rPr>
      </w:pPr>
      <w:r w:rsidRPr="00641D14">
        <w:rPr>
          <w:b/>
          <w:sz w:val="24"/>
          <w:szCs w:val="24"/>
        </w:rPr>
        <w:t>Примерные тестовые вопросы для итогового тестирования</w:t>
      </w:r>
    </w:p>
    <w:p w:rsidR="00BF0D5E" w:rsidRPr="00641D14" w:rsidRDefault="00BF0D5E" w:rsidP="00036653">
      <w:pPr>
        <w:spacing w:line="276" w:lineRule="auto"/>
        <w:jc w:val="center"/>
        <w:rPr>
          <w:sz w:val="24"/>
          <w:szCs w:val="24"/>
        </w:rPr>
      </w:pPr>
    </w:p>
    <w:p w:rsidR="00BF0D5E" w:rsidRPr="00641D14" w:rsidRDefault="00BF0D5E" w:rsidP="00BF0D5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1. Для возбудителя дифтерии не морфологические свойства:</w:t>
      </w:r>
    </w:p>
    <w:p w:rsidR="00BF0D5E" w:rsidRPr="00641D14" w:rsidRDefault="00BF0D5E" w:rsidP="00641D1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полиморфизм</w:t>
      </w:r>
    </w:p>
    <w:p w:rsidR="00BF0D5E" w:rsidRPr="00641D14" w:rsidRDefault="00BF0D5E" w:rsidP="00641D1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lastRenderedPageBreak/>
        <w:t>однородность</w:t>
      </w:r>
    </w:p>
    <w:p w:rsidR="00BF0D5E" w:rsidRPr="00641D14" w:rsidRDefault="00BF0D5E" w:rsidP="00641D1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взаиморасположение клеток под углом друг к другу</w:t>
      </w:r>
    </w:p>
    <w:p w:rsidR="00BF0D5E" w:rsidRPr="00641D14" w:rsidRDefault="00BF0D5E" w:rsidP="00641D14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метохромазия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(неравномерное окрашивание клеток)</w:t>
      </w:r>
    </w:p>
    <w:p w:rsidR="00BF0D5E" w:rsidRPr="00641D14" w:rsidRDefault="00BF0D5E" w:rsidP="00BF0D5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BF0D5E" w:rsidRPr="00641D14" w:rsidRDefault="00BF0D5E" w:rsidP="00BF0D5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2. Микроорганизмы рода </w:t>
      </w:r>
      <w:proofErr w:type="spellStart"/>
      <w:r w:rsidRPr="00641D14">
        <w:rPr>
          <w:color w:val="000000"/>
          <w:sz w:val="24"/>
          <w:szCs w:val="24"/>
          <w:lang w:eastAsia="ru-RU"/>
        </w:rPr>
        <w:t>Corynebacterium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являются</w:t>
      </w:r>
      <w:r w:rsidR="00590C98" w:rsidRPr="00641D14">
        <w:rPr>
          <w:color w:val="000000"/>
          <w:sz w:val="24"/>
          <w:szCs w:val="24"/>
          <w:lang w:eastAsia="ru-RU"/>
        </w:rPr>
        <w:t>:</w:t>
      </w:r>
    </w:p>
    <w:p w:rsidR="00BF0D5E" w:rsidRPr="00641D14" w:rsidRDefault="00590C98" w:rsidP="00641D14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BF0D5E" w:rsidRPr="00641D14">
        <w:rPr>
          <w:color w:val="000000"/>
          <w:sz w:val="24"/>
          <w:szCs w:val="24"/>
          <w:lang w:eastAsia="ru-RU"/>
        </w:rPr>
        <w:t>грам</w:t>
      </w:r>
      <w:proofErr w:type="spellEnd"/>
      <w:r w:rsidR="00BF0D5E" w:rsidRPr="00641D14">
        <w:rPr>
          <w:color w:val="000000"/>
          <w:sz w:val="24"/>
          <w:szCs w:val="24"/>
          <w:lang w:eastAsia="ru-RU"/>
        </w:rPr>
        <w:t>-положительными</w:t>
      </w:r>
      <w:proofErr w:type="gramEnd"/>
      <w:r w:rsidR="00BF0D5E" w:rsidRPr="00641D14">
        <w:rPr>
          <w:color w:val="000000"/>
          <w:sz w:val="24"/>
          <w:szCs w:val="24"/>
          <w:lang w:eastAsia="ru-RU"/>
        </w:rPr>
        <w:t xml:space="preserve"> палочками</w:t>
      </w:r>
    </w:p>
    <w:p w:rsidR="00BF0D5E" w:rsidRPr="00641D14" w:rsidRDefault="00590C98" w:rsidP="00641D14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BF0D5E" w:rsidRPr="00641D14">
        <w:rPr>
          <w:color w:val="000000"/>
          <w:sz w:val="24"/>
          <w:szCs w:val="24"/>
          <w:lang w:eastAsia="ru-RU"/>
        </w:rPr>
        <w:t>грам-ототрицательными</w:t>
      </w:r>
      <w:proofErr w:type="spellEnd"/>
      <w:r w:rsidR="00BF0D5E" w:rsidRPr="00641D14">
        <w:rPr>
          <w:color w:val="000000"/>
          <w:sz w:val="24"/>
          <w:szCs w:val="24"/>
          <w:lang w:eastAsia="ru-RU"/>
        </w:rPr>
        <w:t xml:space="preserve"> палочками</w:t>
      </w:r>
    </w:p>
    <w:p w:rsidR="00BF0D5E" w:rsidRPr="00641D14" w:rsidRDefault="00BF0D5E" w:rsidP="00641D14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1D14">
        <w:rPr>
          <w:color w:val="000000"/>
          <w:sz w:val="24"/>
          <w:szCs w:val="24"/>
          <w:lang w:eastAsia="ru-RU"/>
        </w:rPr>
        <w:t>грам</w:t>
      </w:r>
      <w:proofErr w:type="spellEnd"/>
      <w:proofErr w:type="gramEnd"/>
      <w:r w:rsidRPr="00641D14">
        <w:rPr>
          <w:color w:val="000000"/>
          <w:sz w:val="24"/>
          <w:szCs w:val="24"/>
          <w:lang w:eastAsia="ru-RU"/>
        </w:rPr>
        <w:t xml:space="preserve"> - положительными кокками</w:t>
      </w:r>
    </w:p>
    <w:p w:rsidR="00BF0D5E" w:rsidRPr="00641D14" w:rsidRDefault="00BF0D5E" w:rsidP="00641D14">
      <w:pPr>
        <w:pStyle w:val="a4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1D14">
        <w:rPr>
          <w:color w:val="000000"/>
          <w:sz w:val="24"/>
          <w:szCs w:val="24"/>
          <w:lang w:eastAsia="ru-RU"/>
        </w:rPr>
        <w:t>грам</w:t>
      </w:r>
      <w:proofErr w:type="spellEnd"/>
      <w:r w:rsidRPr="00641D14">
        <w:rPr>
          <w:color w:val="000000"/>
          <w:sz w:val="24"/>
          <w:szCs w:val="24"/>
          <w:lang w:eastAsia="ru-RU"/>
        </w:rPr>
        <w:t>-отрицательными</w:t>
      </w:r>
      <w:proofErr w:type="gramEnd"/>
      <w:r w:rsidRPr="00641D14">
        <w:rPr>
          <w:color w:val="000000"/>
          <w:sz w:val="24"/>
          <w:szCs w:val="24"/>
          <w:lang w:eastAsia="ru-RU"/>
        </w:rPr>
        <w:t xml:space="preserve"> коками</w:t>
      </w:r>
    </w:p>
    <w:p w:rsidR="00EE4609" w:rsidRPr="00641D14" w:rsidRDefault="00EE4609" w:rsidP="00BF0D5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BF0D5E" w:rsidRPr="00641D14" w:rsidRDefault="00BF0D5E" w:rsidP="00BF0D5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3</w:t>
      </w:r>
      <w:r w:rsidR="00EE4609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Возбудитель дифтерии не обладает</w:t>
      </w:r>
      <w:r w:rsidR="00590C98" w:rsidRPr="00641D14">
        <w:rPr>
          <w:color w:val="000000"/>
          <w:sz w:val="24"/>
          <w:szCs w:val="24"/>
          <w:lang w:eastAsia="ru-RU"/>
        </w:rPr>
        <w:t>:</w:t>
      </w:r>
    </w:p>
    <w:p w:rsidR="00BF0D5E" w:rsidRPr="00641D14" w:rsidRDefault="00BF0D5E" w:rsidP="00641D14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уреазной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активностью</w:t>
      </w:r>
    </w:p>
    <w:p w:rsidR="00BF0D5E" w:rsidRPr="00641D14" w:rsidRDefault="00BF0D5E" w:rsidP="00641D14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токсикогенными свойствами</w:t>
      </w:r>
    </w:p>
    <w:p w:rsidR="00BF0D5E" w:rsidRPr="00641D14" w:rsidRDefault="00BF0D5E" w:rsidP="00641D14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цистиназной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активностью</w:t>
      </w:r>
    </w:p>
    <w:p w:rsidR="00BF0D5E" w:rsidRPr="00641D14" w:rsidRDefault="00BF0D5E" w:rsidP="00641D14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гемолитической активностью</w:t>
      </w:r>
    </w:p>
    <w:p w:rsidR="00BF0D5E" w:rsidRPr="00641D14" w:rsidRDefault="00BF0D5E" w:rsidP="00641D14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способностью восстанавливать нитраты в нитриты</w:t>
      </w:r>
    </w:p>
    <w:p w:rsidR="00EE4609" w:rsidRPr="00641D14" w:rsidRDefault="00EE4609" w:rsidP="00BF0D5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BF0D5E" w:rsidRPr="00641D14" w:rsidRDefault="00BF0D5E" w:rsidP="00BF0D5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4</w:t>
      </w:r>
      <w:r w:rsidR="00EE4609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В правила забора материала на дифтерию входят</w:t>
      </w:r>
      <w:r w:rsidR="00EE4609" w:rsidRPr="00641D14">
        <w:rPr>
          <w:color w:val="000000"/>
          <w:sz w:val="24"/>
          <w:szCs w:val="24"/>
          <w:lang w:eastAsia="ru-RU"/>
        </w:rPr>
        <w:t>:</w:t>
      </w:r>
    </w:p>
    <w:p w:rsidR="00BF0D5E" w:rsidRPr="00641D14" w:rsidRDefault="00BF0D5E" w:rsidP="00641D14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своевременность взятия материала</w:t>
      </w:r>
    </w:p>
    <w:p w:rsidR="00BF0D5E" w:rsidRPr="00641D14" w:rsidRDefault="00BF0D5E" w:rsidP="00641D14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взятие материала натощак</w:t>
      </w:r>
    </w:p>
    <w:p w:rsidR="00BF0D5E" w:rsidRPr="00641D14" w:rsidRDefault="00BF0D5E" w:rsidP="00641D14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взятие материала не ранее 2-х часов после еды</w:t>
      </w:r>
    </w:p>
    <w:p w:rsidR="00EE4609" w:rsidRPr="00641D14" w:rsidRDefault="00EE4609" w:rsidP="00641D14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отдельные стерильные тампоны для материала из зева и носа</w:t>
      </w:r>
    </w:p>
    <w:p w:rsidR="00EE4609" w:rsidRPr="00641D14" w:rsidRDefault="00EE4609" w:rsidP="00641D14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все перечисленное</w:t>
      </w:r>
    </w:p>
    <w:p w:rsidR="00EE4609" w:rsidRPr="00641D14" w:rsidRDefault="00EE4609" w:rsidP="00BF0D5E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0C98" w:rsidRPr="00641D14" w:rsidRDefault="00590C98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5.</w:t>
      </w:r>
      <w:r w:rsidR="002975BD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Морфологические признаки менингококка: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монококк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беспорядочное скопление кокков (виноградная гроздь)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диплококк  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цепочка кокков  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641D14">
        <w:rPr>
          <w:color w:val="000000"/>
          <w:sz w:val="24"/>
          <w:szCs w:val="24"/>
          <w:lang w:eastAsia="ru-RU"/>
        </w:rPr>
        <w:t>грам</w:t>
      </w:r>
      <w:proofErr w:type="spellEnd"/>
      <w:proofErr w:type="gramEnd"/>
      <w:r w:rsidRPr="00641D14">
        <w:rPr>
          <w:color w:val="000000"/>
          <w:sz w:val="24"/>
          <w:szCs w:val="24"/>
          <w:lang w:eastAsia="ru-RU"/>
        </w:rPr>
        <w:t xml:space="preserve">+ 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641D14">
        <w:rPr>
          <w:color w:val="000000"/>
          <w:sz w:val="24"/>
          <w:szCs w:val="24"/>
          <w:lang w:eastAsia="ru-RU"/>
        </w:rPr>
        <w:t>грам</w:t>
      </w:r>
      <w:proofErr w:type="spellEnd"/>
      <w:proofErr w:type="gramEnd"/>
      <w:r w:rsidRPr="00641D14">
        <w:rPr>
          <w:color w:val="000000"/>
          <w:sz w:val="24"/>
          <w:szCs w:val="24"/>
          <w:lang w:eastAsia="ru-RU"/>
        </w:rPr>
        <w:t xml:space="preserve">- 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образуют споры  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имеют капсулу  </w:t>
      </w:r>
    </w:p>
    <w:p w:rsidR="00590C98" w:rsidRPr="00641D14" w:rsidRDefault="00590C98" w:rsidP="00641D14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имеют жгутики (подвижны) </w:t>
      </w:r>
    </w:p>
    <w:p w:rsidR="00590C98" w:rsidRPr="00641D14" w:rsidRDefault="00590C98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0C98" w:rsidRPr="00641D14" w:rsidRDefault="002975BD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6</w:t>
      </w:r>
      <w:r w:rsidR="00590C98" w:rsidRPr="00641D14">
        <w:rPr>
          <w:color w:val="000000"/>
          <w:sz w:val="24"/>
          <w:szCs w:val="24"/>
          <w:lang w:eastAsia="ru-RU"/>
        </w:rPr>
        <w:t>. Выберите питательные среды д</w:t>
      </w:r>
      <w:r w:rsidR="00DE1966" w:rsidRPr="00641D14">
        <w:rPr>
          <w:color w:val="000000"/>
          <w:sz w:val="24"/>
          <w:szCs w:val="24"/>
          <w:lang w:eastAsia="ru-RU"/>
        </w:rPr>
        <w:t>ля культивирования менингококка</w:t>
      </w:r>
      <w:r w:rsidR="00590C98" w:rsidRPr="00641D14">
        <w:rPr>
          <w:color w:val="000000"/>
          <w:sz w:val="24"/>
          <w:szCs w:val="24"/>
          <w:lang w:eastAsia="ru-RU"/>
        </w:rPr>
        <w:t>:</w:t>
      </w:r>
    </w:p>
    <w:p w:rsidR="00DE1966" w:rsidRPr="00641D14" w:rsidRDefault="00590C98" w:rsidP="00641D14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МПА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МПБ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шоколадный </w:t>
      </w:r>
      <w:proofErr w:type="spellStart"/>
      <w:r w:rsidRPr="00641D14">
        <w:rPr>
          <w:color w:val="000000"/>
          <w:sz w:val="24"/>
          <w:szCs w:val="24"/>
          <w:lang w:eastAsia="ru-RU"/>
        </w:rPr>
        <w:t>агар</w:t>
      </w:r>
      <w:proofErr w:type="spellEnd"/>
    </w:p>
    <w:p w:rsidR="00DE1966" w:rsidRPr="00641D14" w:rsidRDefault="00590C98" w:rsidP="00641D14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молочно-солевой </w:t>
      </w:r>
      <w:proofErr w:type="spellStart"/>
      <w:r w:rsidRPr="00641D14">
        <w:rPr>
          <w:color w:val="000000"/>
          <w:sz w:val="24"/>
          <w:szCs w:val="24"/>
          <w:lang w:eastAsia="ru-RU"/>
        </w:rPr>
        <w:t>агар</w:t>
      </w:r>
      <w:proofErr w:type="spellEnd"/>
    </w:p>
    <w:p w:rsidR="00590C98" w:rsidRPr="00641D14" w:rsidRDefault="00590C98" w:rsidP="00641D14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кровяной </w:t>
      </w:r>
      <w:proofErr w:type="spellStart"/>
      <w:r w:rsidRPr="00641D14">
        <w:rPr>
          <w:color w:val="000000"/>
          <w:sz w:val="24"/>
          <w:szCs w:val="24"/>
          <w:lang w:eastAsia="ru-RU"/>
        </w:rPr>
        <w:t>агар</w:t>
      </w:r>
      <w:proofErr w:type="spellEnd"/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среда </w:t>
      </w:r>
      <w:proofErr w:type="spellStart"/>
      <w:r w:rsidRPr="00641D14">
        <w:rPr>
          <w:color w:val="000000"/>
          <w:sz w:val="24"/>
          <w:szCs w:val="24"/>
          <w:lang w:eastAsia="ru-RU"/>
        </w:rPr>
        <w:t>Китта-Тароцци</w:t>
      </w:r>
      <w:proofErr w:type="spellEnd"/>
    </w:p>
    <w:p w:rsidR="00DE1966" w:rsidRPr="00641D14" w:rsidRDefault="00590C98" w:rsidP="00641D14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сахарный бульон</w:t>
      </w:r>
    </w:p>
    <w:p w:rsidR="00590C98" w:rsidRPr="00641D14" w:rsidRDefault="00590C98" w:rsidP="00641D14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среда</w:t>
      </w:r>
      <w:proofErr w:type="gramStart"/>
      <w:r w:rsidRPr="00641D14">
        <w:rPr>
          <w:color w:val="000000"/>
          <w:sz w:val="24"/>
          <w:szCs w:val="24"/>
          <w:lang w:eastAsia="ru-RU"/>
        </w:rPr>
        <w:t xml:space="preserve"> Э</w:t>
      </w:r>
      <w:proofErr w:type="gramEnd"/>
      <w:r w:rsidRPr="00641D14">
        <w:rPr>
          <w:color w:val="000000"/>
          <w:sz w:val="24"/>
          <w:szCs w:val="24"/>
          <w:lang w:eastAsia="ru-RU"/>
        </w:rPr>
        <w:t>ндо.</w:t>
      </w:r>
    </w:p>
    <w:p w:rsidR="00DE1966" w:rsidRPr="00641D14" w:rsidRDefault="00DE1966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0C98" w:rsidRPr="00641D14" w:rsidRDefault="002975BD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7.</w:t>
      </w:r>
      <w:r w:rsidR="00590C98" w:rsidRPr="00641D14">
        <w:rPr>
          <w:color w:val="000000"/>
          <w:sz w:val="24"/>
          <w:szCs w:val="24"/>
          <w:lang w:eastAsia="ru-RU"/>
        </w:rPr>
        <w:t xml:space="preserve"> Перечислите заболевания, вызываемые менингококками:</w:t>
      </w:r>
    </w:p>
    <w:p w:rsidR="00DE1966" w:rsidRPr="00641D14" w:rsidRDefault="00DE1966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дифтерия</w:t>
      </w:r>
    </w:p>
    <w:p w:rsidR="00DE1966" w:rsidRPr="00641D14" w:rsidRDefault="00DE1966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нефрит</w:t>
      </w:r>
    </w:p>
    <w:p w:rsidR="00DE1966" w:rsidRPr="00641D14" w:rsidRDefault="00590C98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скарлатина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сепсис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эпидемический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цереброспинальный менингит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гнойные поражения кожи и подкожной клетчатки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туберкулез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рожистое воспаление</w:t>
      </w:r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590C98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ост</w:t>
      </w:r>
      <w:r w:rsidR="00DE1966" w:rsidRPr="00641D14">
        <w:rPr>
          <w:color w:val="000000"/>
          <w:sz w:val="24"/>
          <w:szCs w:val="24"/>
          <w:lang w:eastAsia="ru-RU"/>
        </w:rPr>
        <w:t>р</w:t>
      </w:r>
      <w:r w:rsidRPr="00641D14">
        <w:rPr>
          <w:color w:val="000000"/>
          <w:sz w:val="24"/>
          <w:szCs w:val="24"/>
          <w:lang w:eastAsia="ru-RU"/>
        </w:rPr>
        <w:t xml:space="preserve">ый </w:t>
      </w:r>
      <w:proofErr w:type="spellStart"/>
      <w:r w:rsidRPr="00641D14">
        <w:rPr>
          <w:color w:val="000000"/>
          <w:sz w:val="24"/>
          <w:szCs w:val="24"/>
          <w:lang w:eastAsia="ru-RU"/>
        </w:rPr>
        <w:t>назофарингит</w:t>
      </w:r>
      <w:proofErr w:type="spellEnd"/>
      <w:r w:rsidR="00DE196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DE1966" w:rsidRPr="00641D14" w:rsidRDefault="00DE1966" w:rsidP="00641D14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пневмония</w:t>
      </w:r>
    </w:p>
    <w:p w:rsidR="00DE1966" w:rsidRPr="00641D14" w:rsidRDefault="00DE1966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lastRenderedPageBreak/>
        <w:t xml:space="preserve"> </w:t>
      </w:r>
    </w:p>
    <w:p w:rsidR="00590C98" w:rsidRPr="00641D14" w:rsidRDefault="00590C98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8</w:t>
      </w:r>
      <w:r w:rsidR="002975BD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Патогенные менингококки проникают в организм человека:</w:t>
      </w:r>
    </w:p>
    <w:p w:rsidR="002975BD" w:rsidRPr="00641D14" w:rsidRDefault="00590C98" w:rsidP="00641D14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контактным путем </w:t>
      </w:r>
    </w:p>
    <w:p w:rsidR="002975BD" w:rsidRPr="00641D14" w:rsidRDefault="00590C98" w:rsidP="00641D14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через поврежденную кожу </w:t>
      </w:r>
    </w:p>
    <w:p w:rsidR="002975BD" w:rsidRPr="00641D14" w:rsidRDefault="00590C98" w:rsidP="00641D14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трансмиссивно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590C98" w:rsidRPr="00641D14" w:rsidRDefault="00590C98" w:rsidP="00641D14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алиментарно </w:t>
      </w:r>
    </w:p>
    <w:p w:rsidR="002975BD" w:rsidRPr="00641D14" w:rsidRDefault="002975BD" w:rsidP="00641D14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через плаценту</w:t>
      </w:r>
      <w:r w:rsidR="00590C98" w:rsidRPr="00641D14">
        <w:rPr>
          <w:color w:val="000000"/>
          <w:sz w:val="24"/>
          <w:szCs w:val="24"/>
          <w:lang w:eastAsia="ru-RU"/>
        </w:rPr>
        <w:t xml:space="preserve"> </w:t>
      </w:r>
    </w:p>
    <w:p w:rsidR="00590C98" w:rsidRPr="00641D14" w:rsidRDefault="002975BD" w:rsidP="00641D14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воздушно-капельным путем</w:t>
      </w:r>
    </w:p>
    <w:p w:rsidR="002975BD" w:rsidRPr="00641D14" w:rsidRDefault="002975BD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0C98" w:rsidRPr="00641D14" w:rsidRDefault="002975BD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9</w:t>
      </w:r>
      <w:r w:rsidR="00590C98" w:rsidRPr="00641D14">
        <w:rPr>
          <w:color w:val="000000"/>
          <w:sz w:val="24"/>
          <w:szCs w:val="24"/>
          <w:lang w:eastAsia="ru-RU"/>
        </w:rPr>
        <w:t>. К факторам пат</w:t>
      </w:r>
      <w:r w:rsidRPr="00641D14">
        <w:rPr>
          <w:color w:val="000000"/>
          <w:sz w:val="24"/>
          <w:szCs w:val="24"/>
          <w:lang w:eastAsia="ru-RU"/>
        </w:rPr>
        <w:t>огенности менингококков относят</w:t>
      </w:r>
      <w:r w:rsidR="00590C98" w:rsidRPr="00641D14">
        <w:rPr>
          <w:color w:val="000000"/>
          <w:sz w:val="24"/>
          <w:szCs w:val="24"/>
          <w:lang w:eastAsia="ru-RU"/>
        </w:rPr>
        <w:t>:</w:t>
      </w:r>
    </w:p>
    <w:p w:rsidR="002975BD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экзотоксины </w:t>
      </w:r>
    </w:p>
    <w:p w:rsidR="002975BD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гемолизин </w:t>
      </w:r>
    </w:p>
    <w:p w:rsidR="002975BD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энтеротоксины</w:t>
      </w:r>
      <w:proofErr w:type="spellEnd"/>
    </w:p>
    <w:p w:rsidR="00590C98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эритрогенин</w:t>
      </w:r>
      <w:proofErr w:type="spellEnd"/>
    </w:p>
    <w:p w:rsidR="002975BD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«мышиный» токсин </w:t>
      </w:r>
    </w:p>
    <w:p w:rsidR="002975BD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лейкоцидин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2975BD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плазмокоагулазу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590C98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наличие капсулы</w:t>
      </w:r>
    </w:p>
    <w:p w:rsidR="002975BD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пили </w:t>
      </w:r>
    </w:p>
    <w:p w:rsidR="002975BD" w:rsidRPr="00641D14" w:rsidRDefault="00590C98" w:rsidP="00641D14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эндотоксин </w:t>
      </w:r>
      <w:proofErr w:type="spellStart"/>
      <w:r w:rsidRPr="00641D14">
        <w:rPr>
          <w:color w:val="000000"/>
          <w:sz w:val="24"/>
          <w:szCs w:val="24"/>
          <w:lang w:eastAsia="ru-RU"/>
        </w:rPr>
        <w:t>липополисахаридной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природы</w:t>
      </w:r>
    </w:p>
    <w:p w:rsidR="002975BD" w:rsidRPr="00641D14" w:rsidRDefault="002975BD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0C98" w:rsidRPr="00641D14" w:rsidRDefault="002975BD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10</w:t>
      </w:r>
      <w:r w:rsidR="00590C98" w:rsidRPr="00641D14">
        <w:rPr>
          <w:color w:val="000000"/>
          <w:sz w:val="24"/>
          <w:szCs w:val="24"/>
          <w:lang w:eastAsia="ru-RU"/>
        </w:rPr>
        <w:t xml:space="preserve"> . Исследуемым материалом для диагностики менингококковых инфекций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="00590C98" w:rsidRPr="00641D14">
        <w:rPr>
          <w:color w:val="000000"/>
          <w:sz w:val="24"/>
          <w:szCs w:val="24"/>
          <w:lang w:eastAsia="ru-RU"/>
        </w:rPr>
        <w:t>являются:</w:t>
      </w:r>
    </w:p>
    <w:p w:rsidR="004565B6" w:rsidRPr="00641D14" w:rsidRDefault="00590C98" w:rsidP="00641D1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гной </w:t>
      </w:r>
    </w:p>
    <w:p w:rsidR="004565B6" w:rsidRPr="00641D14" w:rsidRDefault="00590C98" w:rsidP="00641D1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мокрота </w:t>
      </w:r>
    </w:p>
    <w:p w:rsidR="004565B6" w:rsidRPr="00641D14" w:rsidRDefault="00590C98" w:rsidP="00641D1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моча </w:t>
      </w:r>
    </w:p>
    <w:p w:rsidR="004565B6" w:rsidRPr="00641D14" w:rsidRDefault="00590C98" w:rsidP="00641D1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испражнения</w:t>
      </w:r>
    </w:p>
    <w:p w:rsidR="004565B6" w:rsidRPr="00641D14" w:rsidRDefault="00590C98" w:rsidP="00641D1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спиномозговая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жидкость </w:t>
      </w:r>
    </w:p>
    <w:p w:rsidR="004565B6" w:rsidRPr="00641D14" w:rsidRDefault="00590C98" w:rsidP="00641D1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слизь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из зева </w:t>
      </w:r>
    </w:p>
    <w:p w:rsidR="00590C98" w:rsidRPr="00641D14" w:rsidRDefault="00590C98" w:rsidP="00641D14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кровь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</w:p>
    <w:p w:rsidR="002975BD" w:rsidRPr="00641D14" w:rsidRDefault="002975BD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0C98" w:rsidRPr="00641D14" w:rsidRDefault="00590C98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11</w:t>
      </w:r>
      <w:r w:rsidR="002975BD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К методам микробиологической диагностики менингококковых инфекций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относятся:</w:t>
      </w:r>
    </w:p>
    <w:p w:rsidR="004565B6" w:rsidRPr="00641D14" w:rsidRDefault="00590C98" w:rsidP="00641D1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микроскопический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590C98" w:rsidP="00641D1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биологический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590C98" w:rsidP="00641D1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бактериологический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590C98" w:rsidRPr="00641D14" w:rsidRDefault="00590C98" w:rsidP="00641D1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аллергический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590C98" w:rsidP="00641D1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серологический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590C98" w:rsidRPr="00641D14" w:rsidRDefault="00590C98" w:rsidP="00641D14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биохимический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</w:p>
    <w:p w:rsidR="002975BD" w:rsidRPr="00641D14" w:rsidRDefault="002975BD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0C98" w:rsidRPr="00641D14" w:rsidRDefault="00590C98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12</w:t>
      </w:r>
      <w:r w:rsidR="002975BD" w:rsidRPr="00641D14">
        <w:rPr>
          <w:color w:val="000000"/>
          <w:sz w:val="24"/>
          <w:szCs w:val="24"/>
          <w:lang w:eastAsia="ru-RU"/>
        </w:rPr>
        <w:t>.</w:t>
      </w:r>
      <w:r w:rsidRPr="00641D14">
        <w:rPr>
          <w:color w:val="000000"/>
          <w:sz w:val="24"/>
          <w:szCs w:val="24"/>
          <w:lang w:eastAsia="ru-RU"/>
        </w:rPr>
        <w:t xml:space="preserve"> Для лечения менингококковых инфекций применяют:</w:t>
      </w:r>
    </w:p>
    <w:p w:rsidR="004565B6" w:rsidRPr="00641D14" w:rsidRDefault="00590C98" w:rsidP="00641D14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вакцины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590C98" w:rsidP="00641D14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антибиотиуки</w:t>
      </w:r>
      <w:proofErr w:type="spellEnd"/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590C98" w:rsidP="00641D14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хинин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590C98" w:rsidP="00641D14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аллергены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590C98" w:rsidP="00641D14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сульфаниламиды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</w:p>
    <w:p w:rsidR="00590C98" w:rsidRPr="00641D14" w:rsidRDefault="00590C98" w:rsidP="00641D14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иммунные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  <w:r w:rsidRPr="00641D14">
        <w:rPr>
          <w:color w:val="000000"/>
          <w:sz w:val="24"/>
          <w:szCs w:val="24"/>
          <w:lang w:eastAsia="ru-RU"/>
        </w:rPr>
        <w:t>сыворотки</w:t>
      </w:r>
      <w:r w:rsidR="004565B6"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4565B6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590C98" w:rsidRPr="00641D14" w:rsidRDefault="004565B6" w:rsidP="00590C9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13</w:t>
      </w:r>
      <w:r w:rsidR="00590C98" w:rsidRPr="00641D14">
        <w:rPr>
          <w:color w:val="000000"/>
          <w:sz w:val="24"/>
          <w:szCs w:val="24"/>
          <w:lang w:eastAsia="ru-RU"/>
        </w:rPr>
        <w:t>. Иммунитет после перенесенной менингококковой инфекции является:</w:t>
      </w:r>
    </w:p>
    <w:p w:rsidR="004565B6" w:rsidRPr="00641D14" w:rsidRDefault="004565B6" w:rsidP="00641D14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антимикробным  </w:t>
      </w:r>
    </w:p>
    <w:p w:rsidR="004565B6" w:rsidRPr="00641D14" w:rsidRDefault="004565B6" w:rsidP="00641D14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антитоксическим  </w:t>
      </w:r>
    </w:p>
    <w:p w:rsidR="004565B6" w:rsidRPr="00641D14" w:rsidRDefault="004565B6" w:rsidP="00641D14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кратковременным  </w:t>
      </w:r>
    </w:p>
    <w:p w:rsidR="004565B6" w:rsidRPr="00641D14" w:rsidRDefault="004565B6" w:rsidP="00641D14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стерильным </w:t>
      </w:r>
    </w:p>
    <w:p w:rsidR="004565B6" w:rsidRPr="00641D14" w:rsidRDefault="004565B6" w:rsidP="00641D14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гуморальным  </w:t>
      </w:r>
    </w:p>
    <w:p w:rsidR="004565B6" w:rsidRPr="00641D14" w:rsidRDefault="004565B6" w:rsidP="00641D14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клеточным  </w:t>
      </w:r>
    </w:p>
    <w:p w:rsidR="004565B6" w:rsidRPr="00641D14" w:rsidRDefault="004565B6" w:rsidP="00641D14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длительным 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14. </w:t>
      </w:r>
      <w:proofErr w:type="gramStart"/>
      <w:r w:rsidRPr="00641D14">
        <w:rPr>
          <w:color w:val="000000"/>
          <w:sz w:val="24"/>
          <w:szCs w:val="24"/>
          <w:lang w:eastAsia="ru-RU"/>
        </w:rPr>
        <w:t>Какая</w:t>
      </w:r>
      <w:proofErr w:type="gramEnd"/>
      <w:r w:rsidRPr="00641D14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41D14">
        <w:rPr>
          <w:color w:val="000000"/>
          <w:sz w:val="24"/>
          <w:szCs w:val="24"/>
          <w:lang w:eastAsia="ru-RU"/>
        </w:rPr>
        <w:t>серогруппа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менингококка вызывает эпидемии:</w:t>
      </w:r>
    </w:p>
    <w:p w:rsidR="004565B6" w:rsidRPr="00641D14" w:rsidRDefault="004565B6" w:rsidP="00641D14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lastRenderedPageBreak/>
        <w:t xml:space="preserve">А </w:t>
      </w:r>
    </w:p>
    <w:p w:rsidR="004565B6" w:rsidRPr="00641D14" w:rsidRDefault="004565B6" w:rsidP="00641D14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В  </w:t>
      </w:r>
    </w:p>
    <w:p w:rsidR="004565B6" w:rsidRPr="00641D14" w:rsidRDefault="004565B6" w:rsidP="00641D14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С </w:t>
      </w:r>
    </w:p>
    <w:p w:rsidR="004565B6" w:rsidRPr="00641D14" w:rsidRDefault="004565B6" w:rsidP="00641D14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В  </w:t>
      </w:r>
    </w:p>
    <w:p w:rsidR="004565B6" w:rsidRPr="00641D14" w:rsidRDefault="004565B6" w:rsidP="00641D14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29Е </w:t>
      </w:r>
    </w:p>
    <w:p w:rsidR="004565B6" w:rsidRPr="00641D14" w:rsidRDefault="004565B6" w:rsidP="00641D14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W-135 </w:t>
      </w:r>
    </w:p>
    <w:p w:rsidR="004565B6" w:rsidRPr="00641D14" w:rsidRDefault="004565B6" w:rsidP="00641D14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Z 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15. Деление менингококков на </w:t>
      </w:r>
      <w:proofErr w:type="spellStart"/>
      <w:r w:rsidRPr="00641D14">
        <w:rPr>
          <w:color w:val="000000"/>
          <w:sz w:val="24"/>
          <w:szCs w:val="24"/>
          <w:lang w:eastAsia="ru-RU"/>
        </w:rPr>
        <w:t>серогруппы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проводят на основании различий антигенов:</w:t>
      </w:r>
    </w:p>
    <w:p w:rsidR="004565B6" w:rsidRPr="00641D14" w:rsidRDefault="004565B6" w:rsidP="00641D14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пилей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4565B6" w:rsidP="00641D14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полисахаридных капсул  </w:t>
      </w:r>
    </w:p>
    <w:p w:rsidR="004565B6" w:rsidRPr="00641D14" w:rsidRDefault="004565B6" w:rsidP="00641D14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родовых  </w:t>
      </w:r>
    </w:p>
    <w:p w:rsidR="004565B6" w:rsidRPr="00641D14" w:rsidRDefault="004565B6" w:rsidP="00641D14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вирулентности 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16 . Профилактику менингококковой инфекции осуществляют путем:</w:t>
      </w:r>
    </w:p>
    <w:p w:rsidR="004565B6" w:rsidRPr="00641D14" w:rsidRDefault="004565B6" w:rsidP="00641D14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фагопрофилактики</w:t>
      </w:r>
    </w:p>
    <w:p w:rsidR="004565B6" w:rsidRPr="00641D14" w:rsidRDefault="004565B6" w:rsidP="00641D14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вакцинопрофилактики</w:t>
      </w:r>
    </w:p>
    <w:p w:rsidR="004565B6" w:rsidRPr="00641D14" w:rsidRDefault="004565B6" w:rsidP="00641D14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химиопрофилактики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4565B6" w:rsidP="00641D14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повышения</w:t>
      </w:r>
    </w:p>
    <w:p w:rsidR="004565B6" w:rsidRPr="00641D14" w:rsidRDefault="004565B6" w:rsidP="00641D14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санитарно-гигиенического уровня населения  </w:t>
      </w:r>
    </w:p>
    <w:p w:rsidR="004565B6" w:rsidRPr="00641D14" w:rsidRDefault="004565B6" w:rsidP="00641D14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полового воспитания </w:t>
      </w:r>
    </w:p>
    <w:p w:rsidR="004565B6" w:rsidRPr="00641D14" w:rsidRDefault="004565B6" w:rsidP="00641D14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санитарного надзора за </w:t>
      </w:r>
      <w:proofErr w:type="spellStart"/>
      <w:r w:rsidRPr="00641D14">
        <w:rPr>
          <w:color w:val="000000"/>
          <w:sz w:val="24"/>
          <w:szCs w:val="24"/>
          <w:lang w:eastAsia="ru-RU"/>
        </w:rPr>
        <w:t>водоисточниками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 </w:t>
      </w:r>
    </w:p>
    <w:p w:rsidR="004565B6" w:rsidRPr="00641D14" w:rsidRDefault="004565B6" w:rsidP="00641D14">
      <w:pPr>
        <w:pStyle w:val="a4"/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изоляции больных и контактировавших 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17. Наиболее часто возбудителями гнойных менингитов являются: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ind w:left="284" w:firstLine="142"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1)  кишечная палочка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ind w:left="284" w:firstLine="142"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2)  палочка </w:t>
      </w:r>
      <w:proofErr w:type="spellStart"/>
      <w:r w:rsidRPr="00641D14">
        <w:rPr>
          <w:color w:val="000000"/>
          <w:sz w:val="24"/>
          <w:szCs w:val="24"/>
          <w:lang w:eastAsia="ru-RU"/>
        </w:rPr>
        <w:t>инфалюэнцы</w:t>
      </w:r>
      <w:proofErr w:type="spellEnd"/>
    </w:p>
    <w:p w:rsidR="004565B6" w:rsidRPr="00641D14" w:rsidRDefault="004565B6" w:rsidP="004565B6">
      <w:pPr>
        <w:widowControl/>
        <w:shd w:val="clear" w:color="auto" w:fill="FFFFFF"/>
        <w:autoSpaceDE/>
        <w:autoSpaceDN/>
        <w:ind w:left="284" w:firstLine="142"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3)  менингококк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ind w:left="284" w:firstLine="142"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4)  пневмококк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ind w:left="284" w:firstLine="142"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5)  туберкулезная палочка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 </w:t>
      </w: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18 Представители рода </w:t>
      </w:r>
      <w:proofErr w:type="spellStart"/>
      <w:r w:rsidRPr="00641D14">
        <w:rPr>
          <w:color w:val="000000"/>
          <w:sz w:val="24"/>
          <w:szCs w:val="24"/>
          <w:lang w:eastAsia="ru-RU"/>
        </w:rPr>
        <w:t>Neisseria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не являются</w:t>
      </w:r>
      <w:r w:rsidR="00641D14" w:rsidRPr="00641D14">
        <w:rPr>
          <w:color w:val="000000"/>
          <w:sz w:val="24"/>
          <w:szCs w:val="24"/>
          <w:lang w:eastAsia="ru-RU"/>
        </w:rPr>
        <w:t>:</w:t>
      </w:r>
    </w:p>
    <w:p w:rsidR="004565B6" w:rsidRPr="00641D14" w:rsidRDefault="004565B6" w:rsidP="00641D14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641D14">
        <w:rPr>
          <w:color w:val="000000"/>
          <w:sz w:val="24"/>
          <w:szCs w:val="24"/>
          <w:lang w:eastAsia="ru-RU"/>
        </w:rPr>
        <w:t>грам</w:t>
      </w:r>
      <w:proofErr w:type="spellEnd"/>
      <w:r w:rsidRPr="00641D14">
        <w:rPr>
          <w:color w:val="000000"/>
          <w:sz w:val="24"/>
          <w:szCs w:val="24"/>
          <w:lang w:eastAsia="ru-RU"/>
        </w:rPr>
        <w:t>-отрицательными</w:t>
      </w:r>
      <w:proofErr w:type="gramEnd"/>
    </w:p>
    <w:p w:rsidR="004565B6" w:rsidRPr="00641D14" w:rsidRDefault="004565B6" w:rsidP="00641D14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неподвижными</w:t>
      </w:r>
    </w:p>
    <w:p w:rsidR="004565B6" w:rsidRPr="00641D14" w:rsidRDefault="004565B6" w:rsidP="00641D14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кокками</w:t>
      </w:r>
    </w:p>
    <w:p w:rsidR="004565B6" w:rsidRPr="00641D14" w:rsidRDefault="004565B6" w:rsidP="00641D14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палочками</w:t>
      </w:r>
    </w:p>
    <w:p w:rsidR="004565B6" w:rsidRPr="00641D14" w:rsidRDefault="004565B6" w:rsidP="00641D14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аэробам</w:t>
      </w:r>
    </w:p>
    <w:p w:rsidR="004565B6" w:rsidRPr="00641D14" w:rsidRDefault="004565B6" w:rsidP="00641D14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оксидазо</w:t>
      </w:r>
      <w:proofErr w:type="spellEnd"/>
      <w:r w:rsidRPr="00641D14">
        <w:rPr>
          <w:color w:val="000000"/>
          <w:sz w:val="24"/>
          <w:szCs w:val="24"/>
          <w:lang w:eastAsia="ru-RU"/>
        </w:rPr>
        <w:t>-положительными</w:t>
      </w:r>
    </w:p>
    <w:p w:rsidR="004565B6" w:rsidRPr="00641D14" w:rsidRDefault="00641D14" w:rsidP="00641D14">
      <w:pPr>
        <w:pStyle w:val="a4"/>
        <w:widowControl/>
        <w:numPr>
          <w:ilvl w:val="0"/>
          <w:numId w:val="21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641D14">
        <w:rPr>
          <w:color w:val="000000"/>
          <w:sz w:val="24"/>
          <w:szCs w:val="24"/>
          <w:lang w:eastAsia="ru-RU"/>
        </w:rPr>
        <w:t>каталазо</w:t>
      </w:r>
      <w:proofErr w:type="spellEnd"/>
      <w:r w:rsidRPr="00641D14">
        <w:rPr>
          <w:color w:val="000000"/>
          <w:sz w:val="24"/>
          <w:szCs w:val="24"/>
          <w:lang w:eastAsia="ru-RU"/>
        </w:rPr>
        <w:t>-положительными</w:t>
      </w:r>
    </w:p>
    <w:p w:rsidR="00641D14" w:rsidRPr="00641D14" w:rsidRDefault="00641D14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19</w:t>
      </w:r>
      <w:proofErr w:type="gramStart"/>
      <w:r w:rsidRPr="00641D14">
        <w:rPr>
          <w:color w:val="000000"/>
          <w:sz w:val="24"/>
          <w:szCs w:val="24"/>
          <w:lang w:eastAsia="ru-RU"/>
        </w:rPr>
        <w:t xml:space="preserve"> П</w:t>
      </w:r>
      <w:proofErr w:type="gramEnd"/>
      <w:r w:rsidRPr="00641D14">
        <w:rPr>
          <w:color w:val="000000"/>
          <w:sz w:val="24"/>
          <w:szCs w:val="24"/>
          <w:lang w:eastAsia="ru-RU"/>
        </w:rPr>
        <w:t xml:space="preserve">ри </w:t>
      </w:r>
      <w:proofErr w:type="spellStart"/>
      <w:r w:rsidRPr="00641D14">
        <w:rPr>
          <w:color w:val="000000"/>
          <w:sz w:val="24"/>
          <w:szCs w:val="24"/>
          <w:lang w:eastAsia="ru-RU"/>
        </w:rPr>
        <w:t>генерализованной</w:t>
      </w:r>
      <w:proofErr w:type="spellEnd"/>
      <w:r w:rsidRPr="00641D14">
        <w:rPr>
          <w:color w:val="000000"/>
          <w:sz w:val="24"/>
          <w:szCs w:val="24"/>
          <w:lang w:eastAsia="ru-RU"/>
        </w:rPr>
        <w:t xml:space="preserve"> форме менингококковой инфекции ликвор забирают</w:t>
      </w:r>
      <w:r w:rsidR="00641D14" w:rsidRPr="00641D14">
        <w:rPr>
          <w:color w:val="000000"/>
          <w:sz w:val="24"/>
          <w:szCs w:val="24"/>
          <w:lang w:eastAsia="ru-RU"/>
        </w:rPr>
        <w:t>:</w:t>
      </w:r>
    </w:p>
    <w:p w:rsidR="004565B6" w:rsidRPr="00641D14" w:rsidRDefault="004565B6" w:rsidP="00641D14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до введения антибиотиков</w:t>
      </w:r>
    </w:p>
    <w:p w:rsidR="004565B6" w:rsidRPr="00641D14" w:rsidRDefault="004565B6" w:rsidP="00641D14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 соблюдением всех правил асептики</w:t>
      </w:r>
    </w:p>
    <w:p w:rsidR="004565B6" w:rsidRPr="00641D14" w:rsidRDefault="004565B6" w:rsidP="00641D14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стерильно</w:t>
      </w:r>
    </w:p>
    <w:p w:rsidR="004565B6" w:rsidRPr="00641D14" w:rsidRDefault="004565B6" w:rsidP="00641D14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предохраняют от охлаждения</w:t>
      </w:r>
    </w:p>
    <w:p w:rsidR="004565B6" w:rsidRPr="00641D14" w:rsidRDefault="004565B6" w:rsidP="00641D14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все перечисленное</w:t>
      </w:r>
    </w:p>
    <w:p w:rsidR="00641D14" w:rsidRPr="00641D14" w:rsidRDefault="00641D14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4565B6" w:rsidRPr="00641D14" w:rsidRDefault="004565B6" w:rsidP="004565B6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20 Возбудитель дифтерии характеризуется следующими свойствами:</w:t>
      </w:r>
    </w:p>
    <w:p w:rsidR="004565B6" w:rsidRPr="00641D14" w:rsidRDefault="004565B6" w:rsidP="00641D14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окрашивается по </w:t>
      </w:r>
      <w:proofErr w:type="spellStart"/>
      <w:r w:rsidRPr="00641D14">
        <w:rPr>
          <w:color w:val="000000"/>
          <w:sz w:val="24"/>
          <w:szCs w:val="24"/>
          <w:lang w:eastAsia="ru-RU"/>
        </w:rPr>
        <w:t>Нейссеру</w:t>
      </w:r>
      <w:proofErr w:type="spellEnd"/>
    </w:p>
    <w:p w:rsidR="004565B6" w:rsidRPr="00641D14" w:rsidRDefault="004565B6" w:rsidP="00641D14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 xml:space="preserve">не окрашивается по </w:t>
      </w:r>
      <w:proofErr w:type="spellStart"/>
      <w:r w:rsidRPr="00641D14">
        <w:rPr>
          <w:color w:val="000000"/>
          <w:sz w:val="24"/>
          <w:szCs w:val="24"/>
          <w:lang w:eastAsia="ru-RU"/>
        </w:rPr>
        <w:t>Граму</w:t>
      </w:r>
      <w:proofErr w:type="spellEnd"/>
    </w:p>
    <w:p w:rsidR="004565B6" w:rsidRPr="00641D14" w:rsidRDefault="004565B6" w:rsidP="00641D14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анаэроб</w:t>
      </w:r>
    </w:p>
    <w:p w:rsidR="004565B6" w:rsidRPr="00641D14" w:rsidRDefault="004565B6" w:rsidP="00641D14">
      <w:pPr>
        <w:pStyle w:val="a4"/>
        <w:widowControl/>
        <w:numPr>
          <w:ilvl w:val="0"/>
          <w:numId w:val="23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641D14">
        <w:rPr>
          <w:color w:val="000000"/>
          <w:sz w:val="24"/>
          <w:szCs w:val="24"/>
          <w:lang w:eastAsia="ru-RU"/>
        </w:rPr>
        <w:t>растет на простых средах</w:t>
      </w:r>
    </w:p>
    <w:p w:rsidR="000A1EBF" w:rsidRPr="00641D14" w:rsidRDefault="000A1EBF" w:rsidP="00E20B3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BE2DC5" w:rsidRPr="00641D14" w:rsidRDefault="00BE2DC5" w:rsidP="00BE2DC5">
      <w:pPr>
        <w:pStyle w:val="4"/>
        <w:tabs>
          <w:tab w:val="left" w:pos="1418"/>
        </w:tabs>
        <w:ind w:left="1276" w:firstLine="0"/>
      </w:pPr>
    </w:p>
    <w:p w:rsidR="00712B8A" w:rsidRPr="00641D14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641D14">
        <w:t>Составитель</w:t>
      </w:r>
      <w:r w:rsidRPr="00641D14">
        <w:rPr>
          <w:spacing w:val="5"/>
        </w:rPr>
        <w:t xml:space="preserve"> </w:t>
      </w:r>
      <w:r w:rsidRPr="00641D14">
        <w:t>программы:</w:t>
      </w:r>
    </w:p>
    <w:p w:rsidR="00712B8A" w:rsidRPr="00641D14" w:rsidRDefault="008F424D" w:rsidP="00036653">
      <w:pPr>
        <w:pStyle w:val="a3"/>
        <w:spacing w:line="275" w:lineRule="exact"/>
        <w:ind w:left="953"/>
      </w:pPr>
      <w:r w:rsidRPr="00641D14">
        <w:t xml:space="preserve"> </w:t>
      </w:r>
    </w:p>
    <w:sectPr w:rsidR="00712B8A" w:rsidRPr="00641D14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1FD6B53"/>
    <w:multiLevelType w:val="hybridMultilevel"/>
    <w:tmpl w:val="5D002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986"/>
    <w:multiLevelType w:val="hybridMultilevel"/>
    <w:tmpl w:val="8B105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55A"/>
    <w:multiLevelType w:val="hybridMultilevel"/>
    <w:tmpl w:val="EFF41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126CB"/>
    <w:multiLevelType w:val="hybridMultilevel"/>
    <w:tmpl w:val="F34EB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1FA8"/>
    <w:multiLevelType w:val="hybridMultilevel"/>
    <w:tmpl w:val="56C2D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7">
    <w:nsid w:val="179C6FD3"/>
    <w:multiLevelType w:val="hybridMultilevel"/>
    <w:tmpl w:val="6096C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878ED"/>
    <w:multiLevelType w:val="hybridMultilevel"/>
    <w:tmpl w:val="C040C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84878"/>
    <w:multiLevelType w:val="hybridMultilevel"/>
    <w:tmpl w:val="C21E9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15E8F"/>
    <w:multiLevelType w:val="hybridMultilevel"/>
    <w:tmpl w:val="A2402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B49B1"/>
    <w:multiLevelType w:val="hybridMultilevel"/>
    <w:tmpl w:val="B7023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138A"/>
    <w:multiLevelType w:val="hybridMultilevel"/>
    <w:tmpl w:val="749E6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F259C"/>
    <w:multiLevelType w:val="hybridMultilevel"/>
    <w:tmpl w:val="3B522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55E6D"/>
    <w:multiLevelType w:val="hybridMultilevel"/>
    <w:tmpl w:val="A0E60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23C27"/>
    <w:multiLevelType w:val="hybridMultilevel"/>
    <w:tmpl w:val="A95CD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94D5A"/>
    <w:multiLevelType w:val="hybridMultilevel"/>
    <w:tmpl w:val="970E7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16E8F"/>
    <w:multiLevelType w:val="hybridMultilevel"/>
    <w:tmpl w:val="70389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558BB"/>
    <w:multiLevelType w:val="hybridMultilevel"/>
    <w:tmpl w:val="6B0C0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BA37D5"/>
    <w:multiLevelType w:val="hybridMultilevel"/>
    <w:tmpl w:val="6946F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8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2876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3879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4881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22">
    <w:nsid w:val="725E5AF8"/>
    <w:multiLevelType w:val="hybridMultilevel"/>
    <w:tmpl w:val="25E4E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2"/>
  </w:num>
  <w:num w:numId="8">
    <w:abstractNumId w:val="7"/>
  </w:num>
  <w:num w:numId="9">
    <w:abstractNumId w:val="11"/>
  </w:num>
  <w:num w:numId="10">
    <w:abstractNumId w:val="5"/>
  </w:num>
  <w:num w:numId="11">
    <w:abstractNumId w:val="15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  <w:num w:numId="16">
    <w:abstractNumId w:val="1"/>
  </w:num>
  <w:num w:numId="17">
    <w:abstractNumId w:val="18"/>
  </w:num>
  <w:num w:numId="18">
    <w:abstractNumId w:val="17"/>
  </w:num>
  <w:num w:numId="19">
    <w:abstractNumId w:val="16"/>
  </w:num>
  <w:num w:numId="20">
    <w:abstractNumId w:val="20"/>
  </w:num>
  <w:num w:numId="21">
    <w:abstractNumId w:val="4"/>
  </w:num>
  <w:num w:numId="22">
    <w:abstractNumId w:val="2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27B63"/>
    <w:rsid w:val="00027DE0"/>
    <w:rsid w:val="00036653"/>
    <w:rsid w:val="000434A9"/>
    <w:rsid w:val="00050433"/>
    <w:rsid w:val="00084E3B"/>
    <w:rsid w:val="000A1EBF"/>
    <w:rsid w:val="000C4BF5"/>
    <w:rsid w:val="000D145A"/>
    <w:rsid w:val="000E2B2B"/>
    <w:rsid w:val="001142B3"/>
    <w:rsid w:val="00123121"/>
    <w:rsid w:val="00145BA9"/>
    <w:rsid w:val="00196D6D"/>
    <w:rsid w:val="001B5B8A"/>
    <w:rsid w:val="001C4ADA"/>
    <w:rsid w:val="001C5861"/>
    <w:rsid w:val="001E62E3"/>
    <w:rsid w:val="002035CF"/>
    <w:rsid w:val="00246484"/>
    <w:rsid w:val="002975BD"/>
    <w:rsid w:val="002B068A"/>
    <w:rsid w:val="002B4217"/>
    <w:rsid w:val="002C788B"/>
    <w:rsid w:val="002D11E0"/>
    <w:rsid w:val="002F2903"/>
    <w:rsid w:val="0031522B"/>
    <w:rsid w:val="00341205"/>
    <w:rsid w:val="00347680"/>
    <w:rsid w:val="00381C34"/>
    <w:rsid w:val="003A0EED"/>
    <w:rsid w:val="003F046B"/>
    <w:rsid w:val="00445AD1"/>
    <w:rsid w:val="00455047"/>
    <w:rsid w:val="004565B6"/>
    <w:rsid w:val="004574C5"/>
    <w:rsid w:val="005138CE"/>
    <w:rsid w:val="00562189"/>
    <w:rsid w:val="0058282E"/>
    <w:rsid w:val="00587E67"/>
    <w:rsid w:val="00590C98"/>
    <w:rsid w:val="005A4942"/>
    <w:rsid w:val="005B1E95"/>
    <w:rsid w:val="005C1C24"/>
    <w:rsid w:val="005E5133"/>
    <w:rsid w:val="00641D14"/>
    <w:rsid w:val="00667B0D"/>
    <w:rsid w:val="00670469"/>
    <w:rsid w:val="0067436B"/>
    <w:rsid w:val="00685D72"/>
    <w:rsid w:val="006A0B1F"/>
    <w:rsid w:val="006C344E"/>
    <w:rsid w:val="006D2A42"/>
    <w:rsid w:val="006D3418"/>
    <w:rsid w:val="006E30E9"/>
    <w:rsid w:val="0070423E"/>
    <w:rsid w:val="00712B8A"/>
    <w:rsid w:val="00753AA2"/>
    <w:rsid w:val="00761603"/>
    <w:rsid w:val="0078143A"/>
    <w:rsid w:val="0078584A"/>
    <w:rsid w:val="007B07AF"/>
    <w:rsid w:val="007B6AAC"/>
    <w:rsid w:val="007D3ADA"/>
    <w:rsid w:val="007D3F7A"/>
    <w:rsid w:val="008039DF"/>
    <w:rsid w:val="0085709C"/>
    <w:rsid w:val="008773AF"/>
    <w:rsid w:val="00891CB0"/>
    <w:rsid w:val="008B0A71"/>
    <w:rsid w:val="008B4CD9"/>
    <w:rsid w:val="008D5F05"/>
    <w:rsid w:val="008F424D"/>
    <w:rsid w:val="00954AD2"/>
    <w:rsid w:val="00980F16"/>
    <w:rsid w:val="009B121C"/>
    <w:rsid w:val="009B23CF"/>
    <w:rsid w:val="009C00E9"/>
    <w:rsid w:val="00A03912"/>
    <w:rsid w:val="00A32687"/>
    <w:rsid w:val="00A53D73"/>
    <w:rsid w:val="00A77823"/>
    <w:rsid w:val="00A80FC0"/>
    <w:rsid w:val="00AA34F5"/>
    <w:rsid w:val="00AB67EF"/>
    <w:rsid w:val="00AD45AF"/>
    <w:rsid w:val="00AF292F"/>
    <w:rsid w:val="00B753FA"/>
    <w:rsid w:val="00B807AA"/>
    <w:rsid w:val="00B8775E"/>
    <w:rsid w:val="00BA0209"/>
    <w:rsid w:val="00BB3551"/>
    <w:rsid w:val="00BD2D36"/>
    <w:rsid w:val="00BE2DC5"/>
    <w:rsid w:val="00BF0D5E"/>
    <w:rsid w:val="00C0156F"/>
    <w:rsid w:val="00C370D6"/>
    <w:rsid w:val="00C96760"/>
    <w:rsid w:val="00CC2035"/>
    <w:rsid w:val="00CD1D02"/>
    <w:rsid w:val="00CD5E42"/>
    <w:rsid w:val="00D43FFC"/>
    <w:rsid w:val="00D45D2B"/>
    <w:rsid w:val="00D8480D"/>
    <w:rsid w:val="00DA33D5"/>
    <w:rsid w:val="00DC1748"/>
    <w:rsid w:val="00DC24DC"/>
    <w:rsid w:val="00DE1966"/>
    <w:rsid w:val="00E20B31"/>
    <w:rsid w:val="00E23881"/>
    <w:rsid w:val="00E2799E"/>
    <w:rsid w:val="00E41176"/>
    <w:rsid w:val="00E41C1A"/>
    <w:rsid w:val="00E846BD"/>
    <w:rsid w:val="00E86EF2"/>
    <w:rsid w:val="00E97C82"/>
    <w:rsid w:val="00EC1342"/>
    <w:rsid w:val="00EE3F1C"/>
    <w:rsid w:val="00EE4609"/>
    <w:rsid w:val="00EF13F1"/>
    <w:rsid w:val="00EF7A1E"/>
    <w:rsid w:val="00F951BD"/>
    <w:rsid w:val="00FB6CB2"/>
    <w:rsid w:val="00FC2EA3"/>
    <w:rsid w:val="00FC6AA4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44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4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4359-66D6-4021-992A-758CC825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9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80</cp:revision>
  <dcterms:created xsi:type="dcterms:W3CDTF">2020-09-22T08:10:00Z</dcterms:created>
  <dcterms:modified xsi:type="dcterms:W3CDTF">2020-12-18T18:13:00Z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